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25"/>
      </w:tblGrid>
      <w:tr w:rsidR="0030367B" w:rsidRPr="00B31C35" w14:paraId="42DA015A" w14:textId="22902179" w:rsidTr="3A8C0B7A">
        <w:trPr>
          <w:trHeight w:val="20"/>
        </w:trPr>
        <w:tc>
          <w:tcPr>
            <w:tcW w:w="2500" w:type="pct"/>
          </w:tcPr>
          <w:p w14:paraId="3CA28BCD" w14:textId="0403D60F" w:rsidR="0030367B" w:rsidRPr="00B31C35" w:rsidRDefault="2A8181BD" w:rsidP="00007C88">
            <w:pPr>
              <w:spacing w:after="160"/>
              <w:jc w:val="center"/>
              <w:rPr>
                <w:rFonts w:ascii="Arial" w:eastAsia="Arial" w:hAnsi="Arial" w:cs="Arial"/>
                <w:b/>
                <w:bCs/>
                <w:sz w:val="20"/>
                <w:szCs w:val="20"/>
                <w:lang w:val="en-GB"/>
              </w:rPr>
            </w:pPr>
            <w:r w:rsidRPr="7D41C734">
              <w:rPr>
                <w:rFonts w:ascii="Arial" w:eastAsia="Arial" w:hAnsi="Arial" w:cs="Arial"/>
                <w:b/>
                <w:bCs/>
                <w:sz w:val="20"/>
                <w:szCs w:val="20"/>
                <w:lang w:val="en-GB"/>
              </w:rPr>
              <w:t>PIRKIMO OBJEKTO APRAŠYMAS</w:t>
            </w:r>
          </w:p>
        </w:tc>
        <w:tc>
          <w:tcPr>
            <w:tcW w:w="2500" w:type="pct"/>
          </w:tcPr>
          <w:p w14:paraId="0E60DE80" w14:textId="3544892D" w:rsidR="0030367B" w:rsidRPr="00B31C35" w:rsidRDefault="0030367B" w:rsidP="00007C88">
            <w:pPr>
              <w:spacing w:after="160"/>
              <w:jc w:val="center"/>
              <w:rPr>
                <w:rFonts w:ascii="Arial" w:eastAsia="Arial" w:hAnsi="Arial" w:cs="Arial"/>
                <w:b/>
                <w:bCs/>
                <w:sz w:val="20"/>
                <w:szCs w:val="20"/>
                <w:lang w:val="en-GB"/>
              </w:rPr>
            </w:pPr>
            <w:r w:rsidRPr="00B31C35">
              <w:rPr>
                <w:rFonts w:ascii="Arial" w:eastAsia="Arial" w:hAnsi="Arial" w:cs="Arial"/>
                <w:b/>
                <w:bCs/>
                <w:sz w:val="20"/>
                <w:szCs w:val="20"/>
                <w:lang w:val="en-GB"/>
              </w:rPr>
              <w:t>DESCRIPTION OF THE SUBJECT OF THE CONTRACT</w:t>
            </w:r>
          </w:p>
        </w:tc>
      </w:tr>
      <w:tr w:rsidR="0030367B" w:rsidRPr="00B31C35" w14:paraId="0BEE19FB" w14:textId="214F516D" w:rsidTr="3A8C0B7A">
        <w:trPr>
          <w:trHeight w:val="20"/>
        </w:trPr>
        <w:tc>
          <w:tcPr>
            <w:tcW w:w="2500" w:type="pct"/>
          </w:tcPr>
          <w:p w14:paraId="4072B748" w14:textId="70B84C8D" w:rsidR="0030367B" w:rsidRPr="00B31C35" w:rsidRDefault="0030367B" w:rsidP="00007C88">
            <w:pPr>
              <w:spacing w:after="160"/>
              <w:jc w:val="center"/>
              <w:rPr>
                <w:rFonts w:ascii="Arial" w:eastAsia="Arial" w:hAnsi="Arial" w:cs="Arial"/>
                <w:b/>
                <w:bCs/>
                <w:sz w:val="20"/>
                <w:szCs w:val="20"/>
                <w:lang w:val="en-GB"/>
              </w:rPr>
            </w:pPr>
            <w:r w:rsidRPr="56F38AEF">
              <w:rPr>
                <w:rFonts w:ascii="Arial" w:eastAsia="Arial" w:hAnsi="Arial" w:cs="Arial"/>
                <w:b/>
                <w:bCs/>
                <w:sz w:val="20"/>
                <w:szCs w:val="20"/>
                <w:lang w:val="en-GB"/>
              </w:rPr>
              <w:t xml:space="preserve">KVS </w:t>
            </w:r>
            <w:proofErr w:type="spellStart"/>
            <w:r w:rsidRPr="56F38AEF">
              <w:rPr>
                <w:rFonts w:ascii="Arial" w:eastAsia="Arial" w:hAnsi="Arial" w:cs="Arial"/>
                <w:b/>
                <w:bCs/>
                <w:sz w:val="20"/>
                <w:szCs w:val="20"/>
                <w:lang w:val="en-GB"/>
              </w:rPr>
              <w:t>kategorija</w:t>
            </w:r>
            <w:proofErr w:type="spellEnd"/>
            <w:r w:rsidRPr="56F38AEF">
              <w:rPr>
                <w:rFonts w:ascii="Arial" w:eastAsia="Arial" w:hAnsi="Arial" w:cs="Arial"/>
                <w:b/>
                <w:bCs/>
                <w:sz w:val="20"/>
                <w:szCs w:val="20"/>
                <w:lang w:val="en-GB"/>
              </w:rPr>
              <w:t xml:space="preserve"> Nr. I – Inžinerinių </w:t>
            </w:r>
            <w:proofErr w:type="spellStart"/>
            <w:r w:rsidRPr="56F38AEF">
              <w:rPr>
                <w:rFonts w:ascii="Arial" w:eastAsia="Arial" w:hAnsi="Arial" w:cs="Arial"/>
                <w:b/>
                <w:bCs/>
                <w:sz w:val="20"/>
                <w:szCs w:val="20"/>
                <w:lang w:val="en-GB"/>
              </w:rPr>
              <w:t>geologinių</w:t>
            </w:r>
            <w:proofErr w:type="spellEnd"/>
            <w:r w:rsidRPr="56F38AEF">
              <w:rPr>
                <w:rFonts w:ascii="Arial" w:eastAsia="Arial" w:hAnsi="Arial" w:cs="Arial"/>
                <w:b/>
                <w:bCs/>
                <w:sz w:val="20"/>
                <w:szCs w:val="20"/>
                <w:lang w:val="en-GB"/>
              </w:rPr>
              <w:t xml:space="preserve"> </w:t>
            </w:r>
            <w:proofErr w:type="spellStart"/>
            <w:r w:rsidRPr="56F38AEF">
              <w:rPr>
                <w:rFonts w:ascii="Arial" w:eastAsia="Arial" w:hAnsi="Arial" w:cs="Arial"/>
                <w:b/>
                <w:bCs/>
                <w:sz w:val="20"/>
                <w:szCs w:val="20"/>
                <w:lang w:val="en-GB"/>
              </w:rPr>
              <w:t>ir</w:t>
            </w:r>
            <w:proofErr w:type="spellEnd"/>
            <w:r w:rsidR="043D923E" w:rsidRPr="56F38AEF">
              <w:rPr>
                <w:rFonts w:ascii="Arial" w:eastAsia="Arial" w:hAnsi="Arial" w:cs="Arial"/>
                <w:b/>
                <w:bCs/>
                <w:sz w:val="20"/>
                <w:szCs w:val="20"/>
                <w:lang w:val="en-GB"/>
              </w:rPr>
              <w:t>/</w:t>
            </w:r>
            <w:proofErr w:type="spellStart"/>
            <w:r w:rsidR="043D923E" w:rsidRPr="56F38AEF">
              <w:rPr>
                <w:rFonts w:ascii="Arial" w:eastAsia="Arial" w:hAnsi="Arial" w:cs="Arial"/>
                <w:b/>
                <w:bCs/>
                <w:sz w:val="20"/>
                <w:szCs w:val="20"/>
                <w:lang w:val="en-GB"/>
              </w:rPr>
              <w:t>ar</w:t>
            </w:r>
            <w:r w:rsidRPr="56F38AEF">
              <w:rPr>
                <w:rFonts w:ascii="Arial" w:eastAsia="Arial" w:hAnsi="Arial" w:cs="Arial"/>
                <w:b/>
                <w:bCs/>
                <w:sz w:val="20"/>
                <w:szCs w:val="20"/>
                <w:lang w:val="en-GB"/>
              </w:rPr>
              <w:t>geotechninių</w:t>
            </w:r>
            <w:proofErr w:type="spellEnd"/>
            <w:r w:rsidRPr="56F38AEF">
              <w:rPr>
                <w:rFonts w:ascii="Arial" w:eastAsia="Arial" w:hAnsi="Arial" w:cs="Arial"/>
                <w:b/>
                <w:bCs/>
                <w:sz w:val="20"/>
                <w:szCs w:val="20"/>
                <w:lang w:val="en-GB"/>
              </w:rPr>
              <w:t xml:space="preserve"> </w:t>
            </w:r>
            <w:proofErr w:type="spellStart"/>
            <w:r w:rsidRPr="56F38AEF">
              <w:rPr>
                <w:rFonts w:ascii="Arial" w:eastAsia="Arial" w:hAnsi="Arial" w:cs="Arial"/>
                <w:b/>
                <w:bCs/>
                <w:sz w:val="20"/>
                <w:szCs w:val="20"/>
                <w:lang w:val="en-GB"/>
              </w:rPr>
              <w:t>tyrimų</w:t>
            </w:r>
            <w:proofErr w:type="spellEnd"/>
            <w:r w:rsidRPr="56F38AEF">
              <w:rPr>
                <w:rFonts w:ascii="Arial" w:eastAsia="Arial" w:hAnsi="Arial" w:cs="Arial"/>
                <w:b/>
                <w:bCs/>
                <w:sz w:val="20"/>
                <w:szCs w:val="20"/>
                <w:lang w:val="en-GB"/>
              </w:rPr>
              <w:t xml:space="preserve"> </w:t>
            </w:r>
            <w:proofErr w:type="spellStart"/>
            <w:r w:rsidRPr="56F38AEF">
              <w:rPr>
                <w:rFonts w:ascii="Arial" w:eastAsia="Arial" w:hAnsi="Arial" w:cs="Arial"/>
                <w:b/>
                <w:bCs/>
                <w:sz w:val="20"/>
                <w:szCs w:val="20"/>
                <w:lang w:val="en-GB"/>
              </w:rPr>
              <w:t>paslaugos</w:t>
            </w:r>
            <w:proofErr w:type="spellEnd"/>
            <w:r w:rsidR="48DCB3EA" w:rsidRPr="56F38AEF">
              <w:rPr>
                <w:rFonts w:ascii="Arial" w:eastAsia="Arial" w:hAnsi="Arial" w:cs="Arial"/>
                <w:b/>
                <w:bCs/>
                <w:sz w:val="20"/>
                <w:szCs w:val="20"/>
                <w:lang w:val="en-GB"/>
              </w:rPr>
              <w:t>”</w:t>
            </w:r>
          </w:p>
        </w:tc>
        <w:tc>
          <w:tcPr>
            <w:tcW w:w="2500" w:type="pct"/>
          </w:tcPr>
          <w:p w14:paraId="7AF38069" w14:textId="695DBDA6" w:rsidR="0030367B" w:rsidRPr="00B31C35" w:rsidRDefault="0030367B" w:rsidP="00007C88">
            <w:pPr>
              <w:spacing w:after="160"/>
              <w:jc w:val="center"/>
              <w:rPr>
                <w:rFonts w:ascii="Arial" w:eastAsia="Arial" w:hAnsi="Arial" w:cs="Arial"/>
                <w:b/>
                <w:bCs/>
                <w:sz w:val="20"/>
                <w:szCs w:val="20"/>
                <w:lang w:val="en-GB"/>
              </w:rPr>
            </w:pPr>
            <w:r w:rsidRPr="3A8C0B7A">
              <w:rPr>
                <w:rFonts w:ascii="Arial" w:eastAsia="Arial" w:hAnsi="Arial" w:cs="Arial"/>
                <w:b/>
                <w:bCs/>
                <w:sz w:val="20"/>
                <w:szCs w:val="20"/>
                <w:lang w:val="en-GB"/>
              </w:rPr>
              <w:t>QS category No I – Engineering geological and</w:t>
            </w:r>
            <w:r w:rsidR="2A27E94E" w:rsidRPr="3A8C0B7A">
              <w:rPr>
                <w:rFonts w:ascii="Arial" w:eastAsia="Arial" w:hAnsi="Arial" w:cs="Arial"/>
                <w:b/>
                <w:bCs/>
                <w:sz w:val="20"/>
                <w:szCs w:val="20"/>
                <w:lang w:val="en-GB"/>
              </w:rPr>
              <w:t>/or</w:t>
            </w:r>
            <w:r w:rsidRPr="3A8C0B7A">
              <w:rPr>
                <w:rFonts w:ascii="Arial" w:eastAsia="Arial" w:hAnsi="Arial" w:cs="Arial"/>
                <w:b/>
                <w:bCs/>
                <w:sz w:val="20"/>
                <w:szCs w:val="20"/>
                <w:lang w:val="en-GB"/>
              </w:rPr>
              <w:t xml:space="preserve"> geotechnical investigation services</w:t>
            </w:r>
            <w:r w:rsidR="7FCE83F5" w:rsidRPr="3A8C0B7A">
              <w:rPr>
                <w:rFonts w:ascii="Arial" w:eastAsia="Arial" w:hAnsi="Arial" w:cs="Arial"/>
                <w:b/>
                <w:bCs/>
                <w:sz w:val="20"/>
                <w:szCs w:val="20"/>
                <w:lang w:val="en-GB"/>
              </w:rPr>
              <w:t>”</w:t>
            </w:r>
            <w:r w:rsidRPr="3A8C0B7A">
              <w:rPr>
                <w:rFonts w:ascii="Arial" w:eastAsia="Arial" w:hAnsi="Arial" w:cs="Arial"/>
                <w:b/>
                <w:bCs/>
                <w:sz w:val="20"/>
                <w:szCs w:val="20"/>
                <w:lang w:val="en-GB"/>
              </w:rPr>
              <w:t xml:space="preserve"> </w:t>
            </w:r>
          </w:p>
        </w:tc>
      </w:tr>
      <w:tr w:rsidR="0030367B" w:rsidRPr="00B31C35" w14:paraId="3F806F6A" w14:textId="064A5DB5" w:rsidTr="3A8C0B7A">
        <w:trPr>
          <w:trHeight w:val="20"/>
        </w:trPr>
        <w:tc>
          <w:tcPr>
            <w:tcW w:w="2500" w:type="pct"/>
          </w:tcPr>
          <w:p w14:paraId="486756F9" w14:textId="77777777" w:rsidR="0030367B" w:rsidRPr="00B31C35" w:rsidRDefault="0030367B" w:rsidP="00007C88">
            <w:pPr>
              <w:spacing w:after="160"/>
              <w:jc w:val="both"/>
              <w:rPr>
                <w:rFonts w:ascii="Arial" w:eastAsia="Arial" w:hAnsi="Arial" w:cs="Arial"/>
                <w:b/>
                <w:bCs/>
                <w:sz w:val="20"/>
                <w:szCs w:val="20"/>
                <w:lang w:val="en-GB"/>
              </w:rPr>
            </w:pPr>
          </w:p>
        </w:tc>
        <w:tc>
          <w:tcPr>
            <w:tcW w:w="2500" w:type="pct"/>
          </w:tcPr>
          <w:p w14:paraId="6DF99DF3" w14:textId="77777777" w:rsidR="0030367B" w:rsidRPr="00B31C35" w:rsidRDefault="0030367B" w:rsidP="00007C88">
            <w:pPr>
              <w:spacing w:after="160"/>
              <w:rPr>
                <w:rFonts w:ascii="Arial" w:eastAsia="Arial" w:hAnsi="Arial" w:cs="Arial"/>
                <w:b/>
                <w:bCs/>
                <w:sz w:val="20"/>
                <w:szCs w:val="20"/>
                <w:lang w:val="en-GB"/>
              </w:rPr>
            </w:pPr>
          </w:p>
        </w:tc>
      </w:tr>
      <w:tr w:rsidR="0030367B" w:rsidRPr="00B31C35" w14:paraId="377BD829" w14:textId="1C2D7222" w:rsidTr="3A8C0B7A">
        <w:trPr>
          <w:trHeight w:val="20"/>
        </w:trPr>
        <w:tc>
          <w:tcPr>
            <w:tcW w:w="2500" w:type="pct"/>
          </w:tcPr>
          <w:p w14:paraId="3D3F10FF" w14:textId="77777777" w:rsidR="0030367B" w:rsidRPr="00B31C35" w:rsidRDefault="0030367B" w:rsidP="00007C88">
            <w:pPr>
              <w:spacing w:after="160"/>
              <w:ind w:firstLine="709"/>
              <w:jc w:val="both"/>
              <w:rPr>
                <w:rFonts w:ascii="Arial" w:eastAsia="Arial" w:hAnsi="Arial" w:cs="Arial"/>
                <w:b/>
                <w:bCs/>
                <w:sz w:val="20"/>
                <w:szCs w:val="20"/>
                <w:lang w:val="en-GB"/>
              </w:rPr>
            </w:pPr>
            <w:r w:rsidRPr="00B31C35">
              <w:rPr>
                <w:rFonts w:ascii="Arial" w:eastAsia="Arial" w:hAnsi="Arial" w:cs="Arial"/>
                <w:b/>
                <w:bCs/>
                <w:sz w:val="20"/>
                <w:szCs w:val="20"/>
                <w:lang w:val="en-GB"/>
              </w:rPr>
              <w:t xml:space="preserve">KVS </w:t>
            </w:r>
            <w:proofErr w:type="spellStart"/>
            <w:r w:rsidRPr="00B31C35">
              <w:rPr>
                <w:rFonts w:ascii="Arial" w:eastAsia="Arial" w:hAnsi="Arial" w:cs="Arial"/>
                <w:b/>
                <w:bCs/>
                <w:sz w:val="20"/>
                <w:szCs w:val="20"/>
                <w:lang w:val="en-GB"/>
              </w:rPr>
              <w:t>tikslas</w:t>
            </w:r>
            <w:proofErr w:type="spellEnd"/>
            <w:r w:rsidRPr="00B31C35">
              <w:rPr>
                <w:rFonts w:ascii="Arial" w:eastAsia="Arial" w:hAnsi="Arial" w:cs="Arial"/>
                <w:b/>
                <w:bCs/>
                <w:sz w:val="20"/>
                <w:szCs w:val="20"/>
                <w:lang w:val="en-GB"/>
              </w:rPr>
              <w:t>:</w:t>
            </w:r>
          </w:p>
        </w:tc>
        <w:tc>
          <w:tcPr>
            <w:tcW w:w="2500" w:type="pct"/>
          </w:tcPr>
          <w:p w14:paraId="168049C3" w14:textId="0221C64D" w:rsidR="0030367B" w:rsidRPr="00B31C35" w:rsidRDefault="0030367B" w:rsidP="00007C88">
            <w:pPr>
              <w:spacing w:after="160"/>
              <w:ind w:firstLine="709"/>
              <w:jc w:val="both"/>
              <w:rPr>
                <w:rFonts w:ascii="Arial" w:eastAsia="Arial" w:hAnsi="Arial" w:cs="Arial"/>
                <w:b/>
                <w:bCs/>
                <w:sz w:val="20"/>
                <w:szCs w:val="20"/>
                <w:lang w:val="en-GB"/>
              </w:rPr>
            </w:pPr>
            <w:r w:rsidRPr="00B31C35">
              <w:rPr>
                <w:rFonts w:ascii="Arial" w:eastAsia="Arial" w:hAnsi="Arial" w:cs="Arial"/>
                <w:b/>
                <w:bCs/>
                <w:sz w:val="20"/>
                <w:szCs w:val="20"/>
                <w:lang w:val="en-GB"/>
              </w:rPr>
              <w:t>Aim of the QS:</w:t>
            </w:r>
          </w:p>
        </w:tc>
      </w:tr>
      <w:tr w:rsidR="0030367B" w:rsidRPr="00B31C35" w14:paraId="674FF4CC" w14:textId="0A925B3F" w:rsidTr="3A8C0B7A">
        <w:trPr>
          <w:trHeight w:val="20"/>
        </w:trPr>
        <w:tc>
          <w:tcPr>
            <w:tcW w:w="2500" w:type="pct"/>
          </w:tcPr>
          <w:p w14:paraId="25206859" w14:textId="4F5CA486" w:rsidR="0030367B" w:rsidRPr="00B31C35" w:rsidRDefault="0030367B" w:rsidP="56F38AEF">
            <w:pPr>
              <w:autoSpaceDE w:val="0"/>
              <w:autoSpaceDN w:val="0"/>
              <w:adjustRightInd w:val="0"/>
              <w:ind w:firstLine="709"/>
              <w:jc w:val="both"/>
              <w:rPr>
                <w:rFonts w:ascii="Arial" w:eastAsia="Arial" w:hAnsi="Arial" w:cs="Arial"/>
                <w:sz w:val="20"/>
                <w:szCs w:val="20"/>
                <w:lang w:val="en-GB"/>
              </w:rPr>
            </w:pPr>
            <w:proofErr w:type="spellStart"/>
            <w:r w:rsidRPr="56F38AEF">
              <w:rPr>
                <w:rFonts w:ascii="Arial" w:eastAsia="Arial" w:hAnsi="Arial" w:cs="Arial"/>
                <w:sz w:val="20"/>
                <w:szCs w:val="20"/>
                <w:lang w:val="en-GB"/>
              </w:rPr>
              <w:t>Pagal</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sudarytą</w:t>
            </w:r>
            <w:proofErr w:type="spellEnd"/>
            <w:r w:rsidRPr="56F38AEF">
              <w:rPr>
                <w:rFonts w:ascii="Arial" w:eastAsia="Arial" w:hAnsi="Arial" w:cs="Arial"/>
                <w:sz w:val="20"/>
                <w:szCs w:val="20"/>
                <w:lang w:val="en-GB"/>
              </w:rPr>
              <w:t xml:space="preserve"> KVS </w:t>
            </w:r>
            <w:proofErr w:type="spellStart"/>
            <w:r w:rsidRPr="56F38AEF">
              <w:rPr>
                <w:rFonts w:ascii="Arial" w:eastAsia="Arial" w:hAnsi="Arial" w:cs="Arial"/>
                <w:sz w:val="20"/>
                <w:szCs w:val="20"/>
                <w:lang w:val="en-GB"/>
              </w:rPr>
              <w:t>planuojama</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įsigyti</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statybinių</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tyrimų</w:t>
            </w:r>
            <w:proofErr w:type="spellEnd"/>
            <w:r w:rsidRPr="56F38AEF">
              <w:rPr>
                <w:rFonts w:ascii="Arial" w:eastAsia="Arial" w:hAnsi="Arial" w:cs="Arial"/>
                <w:sz w:val="20"/>
                <w:szCs w:val="20"/>
                <w:lang w:val="en-GB"/>
              </w:rPr>
              <w:t xml:space="preserve"> </w:t>
            </w:r>
            <w:r w:rsidR="6533D243" w:rsidRPr="56F38AEF">
              <w:rPr>
                <w:rFonts w:ascii="Arial" w:eastAsia="Arial" w:hAnsi="Arial" w:cs="Arial"/>
                <w:sz w:val="20"/>
                <w:szCs w:val="20"/>
                <w:lang w:val="en-GB"/>
              </w:rPr>
              <w:t xml:space="preserve">- </w:t>
            </w:r>
            <w:r w:rsidR="6533D243" w:rsidRPr="00904475">
              <w:rPr>
                <w:rFonts w:ascii="Arial" w:eastAsia="Arial" w:hAnsi="Arial" w:cs="Arial"/>
                <w:color w:val="333333"/>
                <w:sz w:val="20"/>
                <w:szCs w:val="20"/>
                <w:lang w:val="en-GB"/>
              </w:rPr>
              <w:t xml:space="preserve">Inžinerinių </w:t>
            </w:r>
            <w:proofErr w:type="spellStart"/>
            <w:r w:rsidR="6533D243" w:rsidRPr="00904475">
              <w:rPr>
                <w:rFonts w:ascii="Arial" w:eastAsia="Arial" w:hAnsi="Arial" w:cs="Arial"/>
                <w:color w:val="333333"/>
                <w:sz w:val="20"/>
                <w:szCs w:val="20"/>
                <w:lang w:val="en-GB"/>
              </w:rPr>
              <w:t>geologinių</w:t>
            </w:r>
            <w:proofErr w:type="spellEnd"/>
            <w:r w:rsidR="6533D243" w:rsidRPr="00904475">
              <w:rPr>
                <w:rFonts w:ascii="Arial" w:eastAsia="Arial" w:hAnsi="Arial" w:cs="Arial"/>
                <w:color w:val="333333"/>
                <w:sz w:val="20"/>
                <w:szCs w:val="20"/>
                <w:lang w:val="en-GB"/>
              </w:rPr>
              <w:t xml:space="preserve"> </w:t>
            </w:r>
            <w:proofErr w:type="spellStart"/>
            <w:r w:rsidR="6533D243" w:rsidRPr="00904475">
              <w:rPr>
                <w:rFonts w:ascii="Arial" w:eastAsia="Arial" w:hAnsi="Arial" w:cs="Arial"/>
                <w:color w:val="333333"/>
                <w:sz w:val="20"/>
                <w:szCs w:val="20"/>
                <w:lang w:val="en-GB"/>
              </w:rPr>
              <w:t>ir</w:t>
            </w:r>
            <w:proofErr w:type="spellEnd"/>
            <w:r w:rsidR="6533D243" w:rsidRPr="00904475">
              <w:rPr>
                <w:rFonts w:ascii="Arial" w:eastAsia="Arial" w:hAnsi="Arial" w:cs="Arial"/>
                <w:color w:val="333333"/>
                <w:sz w:val="20"/>
                <w:szCs w:val="20"/>
                <w:lang w:val="en-GB"/>
              </w:rPr>
              <w:t>/</w:t>
            </w:r>
            <w:proofErr w:type="spellStart"/>
            <w:r w:rsidR="6533D243" w:rsidRPr="00904475">
              <w:rPr>
                <w:rFonts w:ascii="Arial" w:eastAsia="Arial" w:hAnsi="Arial" w:cs="Arial"/>
                <w:color w:val="333333"/>
                <w:sz w:val="20"/>
                <w:szCs w:val="20"/>
                <w:lang w:val="en-GB"/>
              </w:rPr>
              <w:t>ar</w:t>
            </w:r>
            <w:proofErr w:type="spellEnd"/>
            <w:r w:rsidR="6533D243" w:rsidRPr="00904475">
              <w:rPr>
                <w:rFonts w:ascii="Arial" w:eastAsia="Arial" w:hAnsi="Arial" w:cs="Arial"/>
                <w:color w:val="333333"/>
                <w:sz w:val="20"/>
                <w:szCs w:val="20"/>
                <w:lang w:val="en-GB"/>
              </w:rPr>
              <w:t xml:space="preserve"> </w:t>
            </w:r>
            <w:proofErr w:type="spellStart"/>
            <w:r w:rsidR="6533D243" w:rsidRPr="00904475">
              <w:rPr>
                <w:rFonts w:ascii="Arial" w:eastAsia="Arial" w:hAnsi="Arial" w:cs="Arial"/>
                <w:color w:val="333333"/>
                <w:sz w:val="20"/>
                <w:szCs w:val="20"/>
                <w:lang w:val="en-GB"/>
              </w:rPr>
              <w:t>geotechninių</w:t>
            </w:r>
            <w:proofErr w:type="spellEnd"/>
            <w:r w:rsidR="6533D243" w:rsidRPr="00904475">
              <w:rPr>
                <w:rFonts w:ascii="Arial" w:eastAsia="Arial" w:hAnsi="Arial" w:cs="Arial"/>
                <w:color w:val="333333"/>
                <w:sz w:val="20"/>
                <w:szCs w:val="20"/>
                <w:lang w:val="en-GB"/>
              </w:rPr>
              <w:t xml:space="preserve"> </w:t>
            </w:r>
            <w:proofErr w:type="spellStart"/>
            <w:r w:rsidR="6533D243" w:rsidRPr="00904475">
              <w:rPr>
                <w:rFonts w:ascii="Arial" w:eastAsia="Arial" w:hAnsi="Arial" w:cs="Arial"/>
                <w:color w:val="333333"/>
                <w:sz w:val="20"/>
                <w:szCs w:val="20"/>
                <w:lang w:val="en-GB"/>
              </w:rPr>
              <w:t>tyrimų</w:t>
            </w:r>
            <w:proofErr w:type="spellEnd"/>
            <w:r w:rsidR="6533D243"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paslaugas</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kurios</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yra</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būtinos</w:t>
            </w:r>
            <w:proofErr w:type="spellEnd"/>
            <w:r w:rsidRPr="56F38AEF">
              <w:rPr>
                <w:rFonts w:ascii="Arial" w:eastAsia="Arial" w:hAnsi="Arial" w:cs="Arial"/>
                <w:sz w:val="20"/>
                <w:szCs w:val="20"/>
                <w:lang w:val="en-GB"/>
              </w:rPr>
              <w:t xml:space="preserve"> „Rail </w:t>
            </w:r>
            <w:proofErr w:type="gramStart"/>
            <w:r w:rsidRPr="56F38AEF">
              <w:rPr>
                <w:rFonts w:ascii="Arial" w:eastAsia="Arial" w:hAnsi="Arial" w:cs="Arial"/>
                <w:sz w:val="20"/>
                <w:szCs w:val="20"/>
                <w:lang w:val="en-GB"/>
              </w:rPr>
              <w:t xml:space="preserve">Baltica“ </w:t>
            </w:r>
            <w:proofErr w:type="spellStart"/>
            <w:r w:rsidRPr="56F38AEF">
              <w:rPr>
                <w:rFonts w:ascii="Arial" w:eastAsia="Arial" w:hAnsi="Arial" w:cs="Arial"/>
                <w:sz w:val="20"/>
                <w:szCs w:val="20"/>
                <w:lang w:val="en-GB"/>
              </w:rPr>
              <w:t>projekto</w:t>
            </w:r>
            <w:proofErr w:type="spellEnd"/>
            <w:proofErr w:type="gram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įgyvendinimo</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užtikrinimui</w:t>
            </w:r>
            <w:proofErr w:type="spellEnd"/>
            <w:r w:rsidRPr="56F38AEF">
              <w:rPr>
                <w:rFonts w:ascii="Arial" w:eastAsia="Arial" w:hAnsi="Arial" w:cs="Arial"/>
                <w:sz w:val="20"/>
                <w:szCs w:val="20"/>
                <w:lang w:val="en-GB"/>
              </w:rPr>
              <w:t xml:space="preserve">, o </w:t>
            </w:r>
            <w:proofErr w:type="spellStart"/>
            <w:r w:rsidRPr="56F38AEF">
              <w:rPr>
                <w:rFonts w:ascii="Arial" w:eastAsia="Arial" w:hAnsi="Arial" w:cs="Arial"/>
                <w:sz w:val="20"/>
                <w:szCs w:val="20"/>
                <w:lang w:val="en-GB"/>
              </w:rPr>
              <w:t>surinkti</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rezultatų</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duomenys</w:t>
            </w:r>
            <w:proofErr w:type="spellEnd"/>
            <w:r w:rsidRPr="56F38AEF">
              <w:rPr>
                <w:rFonts w:ascii="Arial" w:eastAsia="Arial" w:hAnsi="Arial" w:cs="Arial"/>
                <w:sz w:val="20"/>
                <w:szCs w:val="20"/>
                <w:lang w:val="en-GB"/>
              </w:rPr>
              <w:t xml:space="preserve"> bus </w:t>
            </w:r>
            <w:proofErr w:type="spellStart"/>
            <w:r w:rsidRPr="56F38AEF">
              <w:rPr>
                <w:rFonts w:ascii="Arial" w:eastAsia="Arial" w:hAnsi="Arial" w:cs="Arial"/>
                <w:sz w:val="20"/>
                <w:szCs w:val="20"/>
                <w:lang w:val="en-GB"/>
              </w:rPr>
              <w:t>naudojami</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planavimo</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projektavimo</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ir</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ar</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statybos</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proceso</w:t>
            </w:r>
            <w:proofErr w:type="spellEnd"/>
            <w:r w:rsidRPr="56F38AEF">
              <w:rPr>
                <w:rFonts w:ascii="Arial" w:eastAsia="Arial" w:hAnsi="Arial" w:cs="Arial"/>
                <w:sz w:val="20"/>
                <w:szCs w:val="20"/>
                <w:lang w:val="en-GB"/>
              </w:rPr>
              <w:t xml:space="preserve"> </w:t>
            </w:r>
            <w:proofErr w:type="spellStart"/>
            <w:r w:rsidRPr="56F38AEF">
              <w:rPr>
                <w:rFonts w:ascii="Arial" w:eastAsia="Arial" w:hAnsi="Arial" w:cs="Arial"/>
                <w:sz w:val="20"/>
                <w:szCs w:val="20"/>
                <w:lang w:val="en-GB"/>
              </w:rPr>
              <w:t>metu</w:t>
            </w:r>
            <w:proofErr w:type="spellEnd"/>
            <w:r w:rsidRPr="56F38AEF">
              <w:rPr>
                <w:rFonts w:ascii="Arial" w:eastAsia="Arial" w:hAnsi="Arial" w:cs="Arial"/>
                <w:sz w:val="20"/>
                <w:szCs w:val="20"/>
                <w:lang w:val="en-GB"/>
              </w:rPr>
              <w:t>.</w:t>
            </w:r>
          </w:p>
        </w:tc>
        <w:tc>
          <w:tcPr>
            <w:tcW w:w="2500" w:type="pct"/>
          </w:tcPr>
          <w:p w14:paraId="2BC33EAE" w14:textId="4C417008" w:rsidR="0030367B" w:rsidRPr="00B31C35" w:rsidRDefault="0030367B" w:rsidP="00007C88">
            <w:pPr>
              <w:autoSpaceDE w:val="0"/>
              <w:autoSpaceDN w:val="0"/>
              <w:adjustRightInd w:val="0"/>
              <w:ind w:firstLine="709"/>
              <w:jc w:val="both"/>
              <w:rPr>
                <w:rFonts w:ascii="Arial" w:eastAsia="Arial" w:hAnsi="Arial" w:cs="Arial"/>
                <w:sz w:val="20"/>
                <w:szCs w:val="20"/>
                <w:lang w:val="en-GB"/>
              </w:rPr>
            </w:pPr>
            <w:r w:rsidRPr="56F38AEF">
              <w:rPr>
                <w:rFonts w:ascii="Arial" w:eastAsia="Arial" w:hAnsi="Arial" w:cs="Arial"/>
                <w:sz w:val="20"/>
                <w:szCs w:val="20"/>
                <w:lang w:val="en-GB"/>
              </w:rPr>
              <w:t xml:space="preserve">Based on the QS, the plan is to procure </w:t>
            </w:r>
            <w:r w:rsidR="59E33AD8" w:rsidRPr="56F38AEF">
              <w:rPr>
                <w:rFonts w:ascii="Arial" w:eastAsia="Arial" w:hAnsi="Arial" w:cs="Arial"/>
                <w:sz w:val="20"/>
                <w:szCs w:val="20"/>
                <w:lang w:val="en-GB"/>
              </w:rPr>
              <w:t>site investigation</w:t>
            </w:r>
            <w:r w:rsidR="3CE6B13C" w:rsidRPr="56F38AEF">
              <w:rPr>
                <w:rFonts w:ascii="Arial" w:eastAsia="Arial" w:hAnsi="Arial" w:cs="Arial"/>
                <w:sz w:val="20"/>
                <w:szCs w:val="20"/>
                <w:lang w:val="en-GB"/>
              </w:rPr>
              <w:t xml:space="preserve"> – </w:t>
            </w:r>
            <w:r w:rsidR="4DD99DDE" w:rsidRPr="56F38AEF">
              <w:rPr>
                <w:rFonts w:ascii="Arial" w:eastAsia="Arial" w:hAnsi="Arial" w:cs="Arial"/>
                <w:sz w:val="20"/>
                <w:szCs w:val="20"/>
                <w:lang w:val="en-GB"/>
              </w:rPr>
              <w:t>E</w:t>
            </w:r>
            <w:r w:rsidR="3CE6B13C" w:rsidRPr="56F38AEF">
              <w:rPr>
                <w:rFonts w:ascii="Arial" w:eastAsia="Arial" w:hAnsi="Arial" w:cs="Arial"/>
                <w:sz w:val="20"/>
                <w:szCs w:val="20"/>
                <w:lang w:val="en-GB"/>
              </w:rPr>
              <w:t>ngineering geological and/or geotechnical investigation</w:t>
            </w:r>
            <w:r w:rsidRPr="56F38AEF">
              <w:rPr>
                <w:rFonts w:ascii="Arial" w:eastAsia="Arial" w:hAnsi="Arial" w:cs="Arial"/>
                <w:sz w:val="20"/>
                <w:szCs w:val="20"/>
                <w:lang w:val="en-GB"/>
              </w:rPr>
              <w:t xml:space="preserve"> services that are necessary to ensure the implementation of the Rail Baltica project, and the results will be used in the planning, design and/or construction process.</w:t>
            </w:r>
          </w:p>
        </w:tc>
      </w:tr>
      <w:tr w:rsidR="0030367B" w:rsidRPr="00B31C35" w14:paraId="204A4658" w14:textId="7DEEFF61" w:rsidTr="3A8C0B7A">
        <w:trPr>
          <w:trHeight w:val="20"/>
        </w:trPr>
        <w:tc>
          <w:tcPr>
            <w:tcW w:w="2500" w:type="pct"/>
          </w:tcPr>
          <w:p w14:paraId="016F277B" w14:textId="77777777" w:rsidR="0030367B" w:rsidRPr="00B31C35" w:rsidRDefault="0030367B" w:rsidP="00007C88">
            <w:pPr>
              <w:tabs>
                <w:tab w:val="left" w:pos="142"/>
              </w:tabs>
              <w:autoSpaceDE w:val="0"/>
              <w:autoSpaceDN w:val="0"/>
              <w:adjustRightInd w:val="0"/>
              <w:ind w:firstLine="709"/>
              <w:jc w:val="both"/>
              <w:rPr>
                <w:rFonts w:ascii="Arial" w:eastAsia="Arial" w:hAnsi="Arial" w:cs="Arial"/>
                <w:sz w:val="20"/>
                <w:szCs w:val="20"/>
                <w:lang w:val="en-GB"/>
              </w:rPr>
            </w:pPr>
          </w:p>
        </w:tc>
        <w:tc>
          <w:tcPr>
            <w:tcW w:w="2500" w:type="pct"/>
          </w:tcPr>
          <w:p w14:paraId="54C83309" w14:textId="77777777" w:rsidR="0030367B" w:rsidRPr="00B31C35" w:rsidRDefault="0030367B" w:rsidP="00007C88">
            <w:pPr>
              <w:ind w:firstLine="709"/>
              <w:rPr>
                <w:rFonts w:ascii="Arial" w:eastAsia="Arial" w:hAnsi="Arial" w:cs="Arial"/>
                <w:sz w:val="20"/>
                <w:szCs w:val="20"/>
                <w:lang w:val="en-GB"/>
              </w:rPr>
            </w:pPr>
          </w:p>
        </w:tc>
      </w:tr>
      <w:tr w:rsidR="0030367B" w:rsidRPr="00B31C35" w14:paraId="36B1CE84" w14:textId="1F5AB16B" w:rsidTr="3A8C0B7A">
        <w:trPr>
          <w:trHeight w:val="20"/>
        </w:trPr>
        <w:tc>
          <w:tcPr>
            <w:tcW w:w="2500" w:type="pct"/>
          </w:tcPr>
          <w:p w14:paraId="5C795B56" w14:textId="77777777" w:rsidR="0030367B" w:rsidRPr="00B31C35" w:rsidRDefault="0030367B" w:rsidP="00007C88">
            <w:pPr>
              <w:tabs>
                <w:tab w:val="left" w:pos="142"/>
              </w:tabs>
              <w:autoSpaceDE w:val="0"/>
              <w:autoSpaceDN w:val="0"/>
              <w:adjustRightInd w:val="0"/>
              <w:ind w:firstLine="709"/>
              <w:jc w:val="both"/>
              <w:rPr>
                <w:rFonts w:ascii="Arial" w:eastAsia="Arial" w:hAnsi="Arial" w:cs="Arial"/>
                <w:sz w:val="20"/>
                <w:szCs w:val="20"/>
                <w:lang w:val="en-GB"/>
              </w:rPr>
            </w:pPr>
            <w:proofErr w:type="spellStart"/>
            <w:r w:rsidRPr="00B31C35">
              <w:rPr>
                <w:rFonts w:ascii="Arial" w:eastAsia="Arial" w:hAnsi="Arial" w:cs="Arial"/>
                <w:sz w:val="20"/>
                <w:szCs w:val="20"/>
                <w:lang w:val="en-GB"/>
              </w:rPr>
              <w:t>Tiekėjas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laimėjęs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pagal</w:t>
            </w:r>
            <w:proofErr w:type="spellEnd"/>
            <w:r w:rsidRPr="00B31C35">
              <w:rPr>
                <w:rFonts w:ascii="Arial" w:eastAsia="Arial" w:hAnsi="Arial" w:cs="Arial"/>
                <w:sz w:val="20"/>
                <w:szCs w:val="20"/>
                <w:lang w:val="en-GB"/>
              </w:rPr>
              <w:t xml:space="preserve"> KVS </w:t>
            </w:r>
            <w:proofErr w:type="spellStart"/>
            <w:r w:rsidRPr="00B31C35">
              <w:rPr>
                <w:rFonts w:ascii="Arial" w:eastAsia="Arial" w:hAnsi="Arial" w:cs="Arial"/>
                <w:sz w:val="20"/>
                <w:szCs w:val="20"/>
                <w:lang w:val="en-GB"/>
              </w:rPr>
              <w:t>vykdomą</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konkretų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pirkimą</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ir</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sudarius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pirkimo</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sutartį</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privalės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užtikrinti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šių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statybinių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tyrimų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atlikimą</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pateikti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rezultatus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bei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vykdyti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darbus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pagal</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projekto</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techninius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ir</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kokybės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reikalavimus</w:t>
            </w:r>
            <w:proofErr w:type="spellEnd"/>
            <w:r w:rsidRPr="00B31C35">
              <w:rPr>
                <w:rFonts w:ascii="Arial" w:eastAsia="Arial" w:hAnsi="Arial" w:cs="Arial"/>
                <w:sz w:val="20"/>
                <w:szCs w:val="20"/>
                <w:lang w:val="en-GB"/>
              </w:rPr>
              <w:t>.</w:t>
            </w:r>
          </w:p>
        </w:tc>
        <w:tc>
          <w:tcPr>
            <w:tcW w:w="2500" w:type="pct"/>
          </w:tcPr>
          <w:p w14:paraId="755524D8" w14:textId="617BCEA6" w:rsidR="0030367B" w:rsidRPr="00B31C35" w:rsidRDefault="0030367B" w:rsidP="00007C88">
            <w:pPr>
              <w:tabs>
                <w:tab w:val="left" w:pos="142"/>
              </w:tabs>
              <w:autoSpaceDE w:val="0"/>
              <w:autoSpaceDN w:val="0"/>
              <w:adjustRightInd w:val="0"/>
              <w:ind w:firstLine="709"/>
              <w:jc w:val="both"/>
              <w:rPr>
                <w:rFonts w:ascii="Arial" w:eastAsia="Arial" w:hAnsi="Arial" w:cs="Arial"/>
                <w:sz w:val="20"/>
                <w:szCs w:val="20"/>
                <w:lang w:val="en-GB"/>
              </w:rPr>
            </w:pPr>
            <w:r w:rsidRPr="00B31C35">
              <w:rPr>
                <w:rFonts w:ascii="Arial" w:eastAsia="Arial" w:hAnsi="Arial" w:cs="Arial"/>
                <w:sz w:val="20"/>
                <w:szCs w:val="20"/>
                <w:lang w:val="en-GB"/>
              </w:rPr>
              <w:t>The successful contractor in a specific procurement under the QS and the award of the contract will be required to ensure that these structural tests are carried out, to provide the results and to carry out the works in accordance with the technical and quality requirements of the project.</w:t>
            </w:r>
          </w:p>
        </w:tc>
      </w:tr>
      <w:tr w:rsidR="0030367B" w:rsidRPr="00B31C35" w14:paraId="37B34BE0" w14:textId="0AD866B4" w:rsidTr="3A8C0B7A">
        <w:trPr>
          <w:trHeight w:val="20"/>
        </w:trPr>
        <w:tc>
          <w:tcPr>
            <w:tcW w:w="2500" w:type="pct"/>
          </w:tcPr>
          <w:p w14:paraId="5E4C7F0F" w14:textId="77777777" w:rsidR="0030367B" w:rsidRPr="00B31C35" w:rsidRDefault="0030367B" w:rsidP="00007C88">
            <w:pPr>
              <w:tabs>
                <w:tab w:val="left" w:pos="567"/>
              </w:tabs>
              <w:ind w:firstLine="709"/>
              <w:jc w:val="both"/>
              <w:rPr>
                <w:rFonts w:ascii="Arial" w:eastAsia="Arial" w:hAnsi="Arial" w:cs="Arial"/>
                <w:b/>
                <w:bCs/>
                <w:sz w:val="20"/>
                <w:szCs w:val="20"/>
                <w:lang w:val="en-GB"/>
              </w:rPr>
            </w:pPr>
          </w:p>
        </w:tc>
        <w:tc>
          <w:tcPr>
            <w:tcW w:w="2500" w:type="pct"/>
          </w:tcPr>
          <w:p w14:paraId="2AE8CCA0" w14:textId="77777777" w:rsidR="0030367B" w:rsidRPr="00B31C35" w:rsidRDefault="0030367B" w:rsidP="00007C88">
            <w:pPr>
              <w:ind w:firstLine="709"/>
              <w:rPr>
                <w:rFonts w:ascii="Arial" w:eastAsia="Arial" w:hAnsi="Arial" w:cs="Arial"/>
                <w:b/>
                <w:bCs/>
                <w:sz w:val="20"/>
                <w:szCs w:val="20"/>
                <w:lang w:val="en-GB"/>
              </w:rPr>
            </w:pPr>
          </w:p>
        </w:tc>
      </w:tr>
      <w:tr w:rsidR="0030367B" w:rsidRPr="00B31C35" w14:paraId="6B7D8E3B" w14:textId="3FFEE9AC" w:rsidTr="3A8C0B7A">
        <w:trPr>
          <w:trHeight w:val="20"/>
        </w:trPr>
        <w:tc>
          <w:tcPr>
            <w:tcW w:w="2500" w:type="pct"/>
          </w:tcPr>
          <w:p w14:paraId="747299A7" w14:textId="77777777" w:rsidR="0030367B" w:rsidRPr="00B31C35" w:rsidRDefault="0030367B" w:rsidP="00007C88">
            <w:pPr>
              <w:ind w:firstLine="709"/>
              <w:rPr>
                <w:rFonts w:ascii="Arial" w:hAnsi="Arial" w:cs="Arial"/>
                <w:sz w:val="20"/>
                <w:szCs w:val="20"/>
                <w:lang w:val="en-GB"/>
              </w:rPr>
            </w:pPr>
            <w:proofErr w:type="spellStart"/>
            <w:r w:rsidRPr="00B31C35">
              <w:rPr>
                <w:rFonts w:ascii="Arial" w:eastAsia="Arial" w:hAnsi="Arial" w:cs="Arial"/>
                <w:b/>
                <w:bCs/>
                <w:sz w:val="20"/>
                <w:szCs w:val="20"/>
                <w:lang w:val="en-GB"/>
              </w:rPr>
              <w:t>Preliminarios</w:t>
            </w:r>
            <w:proofErr w:type="spellEnd"/>
            <w:r w:rsidRPr="00B31C35">
              <w:rPr>
                <w:rFonts w:ascii="Arial" w:eastAsia="Arial" w:hAnsi="Arial" w:cs="Arial"/>
                <w:b/>
                <w:bCs/>
                <w:sz w:val="20"/>
                <w:szCs w:val="20"/>
                <w:lang w:val="en-GB"/>
              </w:rPr>
              <w:t xml:space="preserve"> </w:t>
            </w:r>
            <w:proofErr w:type="spellStart"/>
            <w:r w:rsidRPr="00B31C35">
              <w:rPr>
                <w:rFonts w:ascii="Arial" w:eastAsia="Arial" w:hAnsi="Arial" w:cs="Arial"/>
                <w:b/>
                <w:bCs/>
                <w:sz w:val="20"/>
                <w:szCs w:val="20"/>
                <w:lang w:val="en-GB"/>
              </w:rPr>
              <w:t>paslaugų</w:t>
            </w:r>
            <w:proofErr w:type="spellEnd"/>
            <w:r w:rsidRPr="00B31C35">
              <w:rPr>
                <w:rFonts w:ascii="Arial" w:eastAsia="Arial" w:hAnsi="Arial" w:cs="Arial"/>
                <w:b/>
                <w:bCs/>
                <w:sz w:val="20"/>
                <w:szCs w:val="20"/>
                <w:lang w:val="en-GB"/>
              </w:rPr>
              <w:t xml:space="preserve"> </w:t>
            </w:r>
            <w:proofErr w:type="spellStart"/>
            <w:r w:rsidRPr="00B31C35">
              <w:rPr>
                <w:rFonts w:ascii="Arial" w:eastAsia="Arial" w:hAnsi="Arial" w:cs="Arial"/>
                <w:b/>
                <w:bCs/>
                <w:sz w:val="20"/>
                <w:szCs w:val="20"/>
                <w:lang w:val="en-GB"/>
              </w:rPr>
              <w:t>apimtys</w:t>
            </w:r>
            <w:proofErr w:type="spellEnd"/>
            <w:r w:rsidRPr="00B31C35">
              <w:rPr>
                <w:rFonts w:ascii="Arial" w:eastAsia="Arial" w:hAnsi="Arial" w:cs="Arial"/>
                <w:b/>
                <w:bCs/>
                <w:sz w:val="20"/>
                <w:szCs w:val="20"/>
                <w:lang w:val="en-GB"/>
              </w:rPr>
              <w:t>:</w:t>
            </w:r>
          </w:p>
        </w:tc>
        <w:tc>
          <w:tcPr>
            <w:tcW w:w="2500" w:type="pct"/>
          </w:tcPr>
          <w:p w14:paraId="31573344" w14:textId="795691FD" w:rsidR="0030367B" w:rsidRPr="00B31C35" w:rsidRDefault="0030367B" w:rsidP="00007C88">
            <w:pPr>
              <w:ind w:firstLine="709"/>
              <w:rPr>
                <w:rFonts w:ascii="Arial" w:hAnsi="Arial" w:cs="Arial"/>
                <w:sz w:val="20"/>
                <w:szCs w:val="20"/>
                <w:lang w:val="en-GB"/>
              </w:rPr>
            </w:pPr>
            <w:r w:rsidRPr="00B31C35">
              <w:rPr>
                <w:rFonts w:ascii="Arial" w:eastAsia="Arial" w:hAnsi="Arial" w:cs="Arial"/>
                <w:b/>
                <w:bCs/>
                <w:sz w:val="20"/>
                <w:szCs w:val="20"/>
                <w:lang w:val="en-GB"/>
              </w:rPr>
              <w:t>Preliminary service scopes:</w:t>
            </w:r>
          </w:p>
        </w:tc>
      </w:tr>
      <w:tr w:rsidR="0030367B" w:rsidRPr="00B31C35" w14:paraId="37DC29CF" w14:textId="092B9265" w:rsidTr="3A8C0B7A">
        <w:trPr>
          <w:trHeight w:val="20"/>
        </w:trPr>
        <w:tc>
          <w:tcPr>
            <w:tcW w:w="2500" w:type="pct"/>
          </w:tcPr>
          <w:p w14:paraId="4AC6634C" w14:textId="77777777" w:rsidR="0030367B" w:rsidRPr="00B31C35" w:rsidRDefault="0030367B" w:rsidP="00007C88">
            <w:pPr>
              <w:rPr>
                <w:rFonts w:ascii="Arial" w:hAnsi="Arial" w:cs="Arial"/>
                <w:sz w:val="20"/>
                <w:szCs w:val="20"/>
                <w:lang w:val="en-GB"/>
              </w:rPr>
            </w:pPr>
          </w:p>
        </w:tc>
        <w:tc>
          <w:tcPr>
            <w:tcW w:w="2500" w:type="pct"/>
          </w:tcPr>
          <w:p w14:paraId="679BED5A" w14:textId="77777777" w:rsidR="0030367B" w:rsidRPr="00B31C35" w:rsidRDefault="0030367B" w:rsidP="00007C88">
            <w:pPr>
              <w:rPr>
                <w:rFonts w:ascii="Arial" w:hAnsi="Arial" w:cs="Arial"/>
                <w:sz w:val="20"/>
                <w:szCs w:val="20"/>
                <w:lang w:val="en-GB"/>
              </w:rPr>
            </w:pPr>
          </w:p>
        </w:tc>
      </w:tr>
      <w:tr w:rsidR="0030367B" w:rsidRPr="00B31C35" w14:paraId="7A30E5B0" w14:textId="63ED8C88" w:rsidTr="3A8C0B7A">
        <w:trPr>
          <w:trHeight w:val="20"/>
        </w:trPr>
        <w:tc>
          <w:tcPr>
            <w:tcW w:w="2500" w:type="pct"/>
          </w:tcPr>
          <w:p w14:paraId="143CC3D1" w14:textId="3CEE8226" w:rsidR="0030367B" w:rsidRPr="00B31C35" w:rsidRDefault="0030367B" w:rsidP="00007C88">
            <w:pPr>
              <w:tabs>
                <w:tab w:val="left" w:pos="142"/>
              </w:tabs>
              <w:autoSpaceDE w:val="0"/>
              <w:autoSpaceDN w:val="0"/>
              <w:adjustRightInd w:val="0"/>
              <w:ind w:firstLine="709"/>
              <w:jc w:val="both"/>
              <w:rPr>
                <w:rFonts w:ascii="Arial" w:eastAsia="Arial" w:hAnsi="Arial" w:cs="Arial"/>
                <w:sz w:val="20"/>
                <w:szCs w:val="20"/>
                <w:lang w:val="en-GB"/>
              </w:rPr>
            </w:pPr>
            <w:proofErr w:type="spellStart"/>
            <w:r w:rsidRPr="00B31C35">
              <w:rPr>
                <w:rFonts w:ascii="Arial" w:eastAsia="Arial" w:hAnsi="Arial" w:cs="Arial"/>
                <w:sz w:val="20"/>
                <w:szCs w:val="20"/>
                <w:lang w:val="en-GB"/>
              </w:rPr>
              <w:t>Planuojama</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įsigyti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statybinių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tyrimų</w:t>
            </w:r>
            <w:proofErr w:type="spellEnd"/>
            <w:r w:rsidRPr="00B31C35">
              <w:rPr>
                <w:rFonts w:ascii="Arial" w:eastAsia="Arial" w:hAnsi="Arial" w:cs="Arial"/>
                <w:sz w:val="20"/>
                <w:szCs w:val="20"/>
                <w:lang w:val="en-GB"/>
              </w:rPr>
              <w:t xml:space="preserve"> </w:t>
            </w:r>
            <w:r w:rsidR="60DF82B8" w:rsidRPr="0E351CF7">
              <w:rPr>
                <w:rFonts w:ascii="Arial" w:eastAsia="Arial" w:hAnsi="Arial" w:cs="Arial"/>
                <w:sz w:val="20"/>
                <w:szCs w:val="20"/>
                <w:lang w:val="en-GB"/>
              </w:rPr>
              <w:t xml:space="preserve">- </w:t>
            </w:r>
            <w:r w:rsidR="60DF82B8" w:rsidRPr="0E351CF7">
              <w:rPr>
                <w:rFonts w:ascii="Arial" w:eastAsia="Arial" w:hAnsi="Arial" w:cs="Arial"/>
                <w:color w:val="333333"/>
                <w:sz w:val="20"/>
                <w:szCs w:val="20"/>
                <w:lang w:val="en-GB"/>
              </w:rPr>
              <w:t xml:space="preserve">Inžinerinių </w:t>
            </w:r>
            <w:proofErr w:type="spellStart"/>
            <w:r w:rsidR="60DF82B8" w:rsidRPr="0E351CF7">
              <w:rPr>
                <w:rFonts w:ascii="Arial" w:eastAsia="Arial" w:hAnsi="Arial" w:cs="Arial"/>
                <w:color w:val="333333"/>
                <w:sz w:val="20"/>
                <w:szCs w:val="20"/>
                <w:lang w:val="en-GB"/>
              </w:rPr>
              <w:t>geologinių</w:t>
            </w:r>
            <w:proofErr w:type="spellEnd"/>
            <w:r w:rsidR="60DF82B8" w:rsidRPr="0E351CF7">
              <w:rPr>
                <w:rFonts w:ascii="Arial" w:eastAsia="Arial" w:hAnsi="Arial" w:cs="Arial"/>
                <w:color w:val="333333"/>
                <w:sz w:val="20"/>
                <w:szCs w:val="20"/>
                <w:lang w:val="en-GB"/>
              </w:rPr>
              <w:t xml:space="preserve"> </w:t>
            </w:r>
            <w:proofErr w:type="spellStart"/>
            <w:r w:rsidR="60DF82B8" w:rsidRPr="0E351CF7">
              <w:rPr>
                <w:rFonts w:ascii="Arial" w:eastAsia="Arial" w:hAnsi="Arial" w:cs="Arial"/>
                <w:color w:val="333333"/>
                <w:sz w:val="20"/>
                <w:szCs w:val="20"/>
                <w:lang w:val="en-GB"/>
              </w:rPr>
              <w:t>ir</w:t>
            </w:r>
            <w:proofErr w:type="spellEnd"/>
            <w:r w:rsidR="60DF82B8" w:rsidRPr="0E351CF7">
              <w:rPr>
                <w:rFonts w:ascii="Arial" w:eastAsia="Arial" w:hAnsi="Arial" w:cs="Arial"/>
                <w:color w:val="333333"/>
                <w:sz w:val="20"/>
                <w:szCs w:val="20"/>
                <w:lang w:val="en-GB"/>
              </w:rPr>
              <w:t>/</w:t>
            </w:r>
            <w:proofErr w:type="spellStart"/>
            <w:r w:rsidR="60DF82B8" w:rsidRPr="0E351CF7">
              <w:rPr>
                <w:rFonts w:ascii="Arial" w:eastAsia="Arial" w:hAnsi="Arial" w:cs="Arial"/>
                <w:color w:val="333333"/>
                <w:sz w:val="20"/>
                <w:szCs w:val="20"/>
                <w:lang w:val="en-GB"/>
              </w:rPr>
              <w:t>ar</w:t>
            </w:r>
            <w:proofErr w:type="spellEnd"/>
            <w:r w:rsidR="60DF82B8" w:rsidRPr="0E351CF7">
              <w:rPr>
                <w:rFonts w:ascii="Arial" w:eastAsia="Arial" w:hAnsi="Arial" w:cs="Arial"/>
                <w:color w:val="333333"/>
                <w:sz w:val="20"/>
                <w:szCs w:val="20"/>
                <w:lang w:val="en-GB"/>
              </w:rPr>
              <w:t xml:space="preserve"> </w:t>
            </w:r>
            <w:proofErr w:type="spellStart"/>
            <w:r w:rsidR="60DF82B8" w:rsidRPr="0E351CF7">
              <w:rPr>
                <w:rFonts w:ascii="Arial" w:eastAsia="Arial" w:hAnsi="Arial" w:cs="Arial"/>
                <w:color w:val="333333"/>
                <w:sz w:val="20"/>
                <w:szCs w:val="20"/>
                <w:lang w:val="en-GB"/>
              </w:rPr>
              <w:t>geotechninių</w:t>
            </w:r>
            <w:proofErr w:type="spellEnd"/>
            <w:r w:rsidR="60DF82B8" w:rsidRPr="0E351CF7">
              <w:rPr>
                <w:rFonts w:ascii="Arial" w:eastAsia="Arial" w:hAnsi="Arial" w:cs="Arial"/>
                <w:color w:val="333333"/>
                <w:sz w:val="20"/>
                <w:szCs w:val="20"/>
                <w:lang w:val="en-GB"/>
              </w:rPr>
              <w:t xml:space="preserve"> </w:t>
            </w:r>
            <w:proofErr w:type="spellStart"/>
            <w:r w:rsidR="60DF82B8" w:rsidRPr="0E351CF7">
              <w:rPr>
                <w:rFonts w:ascii="Arial" w:eastAsia="Arial" w:hAnsi="Arial" w:cs="Arial"/>
                <w:color w:val="333333"/>
                <w:sz w:val="20"/>
                <w:szCs w:val="20"/>
                <w:lang w:val="en-GB"/>
              </w:rPr>
              <w:t>tyrimų</w:t>
            </w:r>
            <w:proofErr w:type="spellEnd"/>
            <w:r w:rsidRPr="0E351CF7">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paslaugas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kurių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apimtis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tiesiogiai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susijusi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su</w:t>
            </w:r>
            <w:proofErr w:type="spellEnd"/>
            <w:r w:rsidRPr="00B31C35">
              <w:rPr>
                <w:rFonts w:ascii="Arial" w:eastAsia="Arial" w:hAnsi="Arial" w:cs="Arial"/>
                <w:sz w:val="20"/>
                <w:szCs w:val="20"/>
                <w:lang w:val="en-GB"/>
              </w:rPr>
              <w:t xml:space="preserve"> „Rail </w:t>
            </w:r>
            <w:proofErr w:type="gramStart"/>
            <w:r w:rsidRPr="00B31C35">
              <w:rPr>
                <w:rFonts w:ascii="Arial" w:eastAsia="Arial" w:hAnsi="Arial" w:cs="Arial"/>
                <w:sz w:val="20"/>
                <w:szCs w:val="20"/>
                <w:lang w:val="en-GB"/>
              </w:rPr>
              <w:t xml:space="preserve">Baltica“ </w:t>
            </w:r>
            <w:proofErr w:type="spellStart"/>
            <w:r w:rsidRPr="00B31C35">
              <w:rPr>
                <w:rFonts w:ascii="Arial" w:eastAsia="Arial" w:hAnsi="Arial" w:cs="Arial"/>
                <w:sz w:val="20"/>
                <w:szCs w:val="20"/>
                <w:lang w:val="en-GB"/>
              </w:rPr>
              <w:t>projekte</w:t>
            </w:r>
            <w:proofErr w:type="spellEnd"/>
            <w:proofErr w:type="gram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nurodytais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ir</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žemiau</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išvardintais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penkiais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pagrindinių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geležinkelio</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ruožų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planavimo</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projektavimo</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ir</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ar</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statybos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etapais</w:t>
            </w:r>
            <w:proofErr w:type="spellEnd"/>
            <w:r w:rsidRPr="00B31C35">
              <w:rPr>
                <w:rFonts w:ascii="Arial" w:eastAsia="Arial" w:hAnsi="Arial" w:cs="Arial"/>
                <w:sz w:val="20"/>
                <w:szCs w:val="20"/>
                <w:lang w:val="en-GB"/>
              </w:rPr>
              <w:t>.</w:t>
            </w:r>
          </w:p>
        </w:tc>
        <w:tc>
          <w:tcPr>
            <w:tcW w:w="2500" w:type="pct"/>
          </w:tcPr>
          <w:p w14:paraId="2B351A65" w14:textId="6A6852D9" w:rsidR="0030367B" w:rsidRPr="00B31C35" w:rsidRDefault="0030367B" w:rsidP="00007C88">
            <w:pPr>
              <w:tabs>
                <w:tab w:val="left" w:pos="142"/>
              </w:tabs>
              <w:autoSpaceDE w:val="0"/>
              <w:autoSpaceDN w:val="0"/>
              <w:adjustRightInd w:val="0"/>
              <w:ind w:firstLine="709"/>
              <w:jc w:val="both"/>
              <w:rPr>
                <w:rFonts w:ascii="Arial" w:eastAsia="Arial" w:hAnsi="Arial" w:cs="Arial"/>
                <w:sz w:val="20"/>
                <w:szCs w:val="20"/>
                <w:lang w:val="en-GB"/>
              </w:rPr>
            </w:pPr>
            <w:r w:rsidRPr="00B31C35">
              <w:rPr>
                <w:rFonts w:ascii="Arial" w:eastAsia="Arial" w:hAnsi="Arial" w:cs="Arial"/>
                <w:sz w:val="20"/>
                <w:szCs w:val="20"/>
                <w:lang w:val="en-GB"/>
              </w:rPr>
              <w:t>The scope* of the planned procurement</w:t>
            </w:r>
            <w:r w:rsidR="00A40782">
              <w:rPr>
                <w:rFonts w:ascii="Arial" w:eastAsia="Arial" w:hAnsi="Arial" w:cs="Arial"/>
                <w:sz w:val="20"/>
                <w:szCs w:val="20"/>
                <w:lang w:val="en-GB"/>
              </w:rPr>
              <w:t xml:space="preserve"> </w:t>
            </w:r>
            <w:r w:rsidR="00A40782" w:rsidRPr="00A40782">
              <w:rPr>
                <w:rFonts w:ascii="Arial" w:eastAsia="Arial" w:hAnsi="Arial" w:cs="Arial"/>
                <w:sz w:val="20"/>
                <w:szCs w:val="20"/>
                <w:lang w:val="en-GB"/>
              </w:rPr>
              <w:t>construction research services – engineering geological and/or geotechnical research services</w:t>
            </w:r>
            <w:r w:rsidRPr="00B31C35">
              <w:rPr>
                <w:rFonts w:ascii="Arial" w:eastAsia="Arial" w:hAnsi="Arial" w:cs="Arial"/>
                <w:sz w:val="20"/>
                <w:szCs w:val="20"/>
                <w:lang w:val="en-GB"/>
              </w:rPr>
              <w:t xml:space="preserve"> is directly related to the planning, design and/or construction phases of the five main sections of the Rail Baltica project, listed below.</w:t>
            </w:r>
          </w:p>
        </w:tc>
      </w:tr>
      <w:tr w:rsidR="0030367B" w:rsidRPr="00B31C35" w14:paraId="36DDEF57" w14:textId="1F3BAFC0" w:rsidTr="3A8C0B7A">
        <w:trPr>
          <w:trHeight w:val="20"/>
        </w:trPr>
        <w:tc>
          <w:tcPr>
            <w:tcW w:w="2500" w:type="pct"/>
          </w:tcPr>
          <w:p w14:paraId="40E89D0E" w14:textId="77777777" w:rsidR="0030367B" w:rsidRPr="00B31C35" w:rsidRDefault="0030367B" w:rsidP="00007C88">
            <w:pPr>
              <w:rPr>
                <w:rFonts w:ascii="Arial" w:hAnsi="Arial" w:cs="Arial"/>
                <w:sz w:val="20"/>
                <w:szCs w:val="20"/>
                <w:lang w:val="en-GB"/>
              </w:rPr>
            </w:pPr>
          </w:p>
        </w:tc>
        <w:tc>
          <w:tcPr>
            <w:tcW w:w="2500" w:type="pct"/>
          </w:tcPr>
          <w:p w14:paraId="4FD21059" w14:textId="77777777" w:rsidR="0030367B" w:rsidRPr="00B31C35" w:rsidRDefault="0030367B" w:rsidP="00007C88">
            <w:pPr>
              <w:rPr>
                <w:rFonts w:ascii="Arial" w:hAnsi="Arial" w:cs="Arial"/>
                <w:sz w:val="20"/>
                <w:szCs w:val="20"/>
                <w:lang w:val="en-GB"/>
              </w:rPr>
            </w:pPr>
          </w:p>
        </w:tc>
      </w:tr>
      <w:tr w:rsidR="0030367B" w:rsidRPr="00B31C35" w14:paraId="05BAD554" w14:textId="48C9F7A1" w:rsidTr="3A8C0B7A">
        <w:trPr>
          <w:trHeight w:val="20"/>
        </w:trPr>
        <w:tc>
          <w:tcPr>
            <w:tcW w:w="2500" w:type="pct"/>
          </w:tcPr>
          <w:p w14:paraId="7B339A7E" w14:textId="4F67C282" w:rsidR="0030367B" w:rsidRPr="00B31C35" w:rsidRDefault="0030367B" w:rsidP="00007C88">
            <w:pPr>
              <w:tabs>
                <w:tab w:val="left" w:pos="142"/>
              </w:tabs>
              <w:autoSpaceDE w:val="0"/>
              <w:autoSpaceDN w:val="0"/>
              <w:adjustRightInd w:val="0"/>
              <w:ind w:firstLine="709"/>
              <w:jc w:val="both"/>
              <w:rPr>
                <w:rFonts w:ascii="Arial" w:eastAsia="Arial" w:hAnsi="Arial" w:cs="Arial"/>
                <w:sz w:val="20"/>
                <w:szCs w:val="20"/>
                <w:lang w:val="en-GB"/>
              </w:rPr>
            </w:pPr>
            <w:proofErr w:type="spellStart"/>
            <w:r w:rsidRPr="00B31C35">
              <w:rPr>
                <w:rFonts w:ascii="Arial" w:eastAsia="Arial" w:hAnsi="Arial" w:cs="Arial"/>
                <w:sz w:val="20"/>
                <w:szCs w:val="20"/>
                <w:lang w:val="en-GB"/>
              </w:rPr>
              <w:t>Šios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perkamos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paslaugos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apims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organizacinius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ir</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techninius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darbus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būtinus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patikimų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duomenų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surinkimui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bei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kokybiškų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inžinerinių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sprendimų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priėmimui</w:t>
            </w:r>
            <w:proofErr w:type="spellEnd"/>
            <w:r w:rsidRPr="00B31C35">
              <w:rPr>
                <w:rFonts w:ascii="Arial" w:eastAsia="Arial" w:hAnsi="Arial" w:cs="Arial"/>
                <w:sz w:val="20"/>
                <w:szCs w:val="20"/>
                <w:lang w:val="en-GB"/>
              </w:rPr>
              <w:t>.</w:t>
            </w:r>
          </w:p>
        </w:tc>
        <w:tc>
          <w:tcPr>
            <w:tcW w:w="2500" w:type="pct"/>
          </w:tcPr>
          <w:p w14:paraId="072DB867" w14:textId="27964F05" w:rsidR="0030367B" w:rsidRPr="00B31C35" w:rsidRDefault="0030367B" w:rsidP="00007C88">
            <w:pPr>
              <w:tabs>
                <w:tab w:val="left" w:pos="142"/>
              </w:tabs>
              <w:autoSpaceDE w:val="0"/>
              <w:autoSpaceDN w:val="0"/>
              <w:adjustRightInd w:val="0"/>
              <w:ind w:firstLine="709"/>
              <w:jc w:val="both"/>
              <w:rPr>
                <w:rFonts w:ascii="Arial" w:eastAsia="Arial" w:hAnsi="Arial" w:cs="Arial"/>
                <w:sz w:val="20"/>
                <w:szCs w:val="20"/>
                <w:lang w:val="en-GB"/>
              </w:rPr>
            </w:pPr>
            <w:r w:rsidRPr="00B31C35">
              <w:rPr>
                <w:rFonts w:ascii="Arial" w:eastAsia="Arial" w:hAnsi="Arial" w:cs="Arial"/>
                <w:sz w:val="20"/>
                <w:szCs w:val="20"/>
                <w:lang w:val="en-GB"/>
              </w:rPr>
              <w:t>The services to be procured will include the organisational and technical work necessary to collect reliable data and to make quality engineering decisions.</w:t>
            </w:r>
          </w:p>
        </w:tc>
      </w:tr>
      <w:tr w:rsidR="0030367B" w:rsidRPr="00B31C35" w14:paraId="0E80E012" w14:textId="4E89E558" w:rsidTr="3A8C0B7A">
        <w:trPr>
          <w:trHeight w:val="20"/>
        </w:trPr>
        <w:tc>
          <w:tcPr>
            <w:tcW w:w="2500" w:type="pct"/>
          </w:tcPr>
          <w:p w14:paraId="6B96AD3D" w14:textId="77777777" w:rsidR="0030367B" w:rsidRPr="00B31C35" w:rsidRDefault="0030367B" w:rsidP="00007C88">
            <w:pPr>
              <w:rPr>
                <w:rFonts w:ascii="Arial" w:eastAsia="Arial" w:hAnsi="Arial" w:cs="Arial"/>
                <w:sz w:val="20"/>
                <w:szCs w:val="20"/>
                <w:lang w:val="en-GB"/>
              </w:rPr>
            </w:pPr>
          </w:p>
        </w:tc>
        <w:tc>
          <w:tcPr>
            <w:tcW w:w="2500" w:type="pct"/>
          </w:tcPr>
          <w:p w14:paraId="1B303E8F" w14:textId="77777777" w:rsidR="0030367B" w:rsidRPr="00B31C35" w:rsidRDefault="0030367B" w:rsidP="00007C88">
            <w:pPr>
              <w:rPr>
                <w:rFonts w:ascii="Arial" w:eastAsia="Arial" w:hAnsi="Arial" w:cs="Arial"/>
                <w:sz w:val="20"/>
                <w:szCs w:val="20"/>
                <w:lang w:val="en-GB"/>
              </w:rPr>
            </w:pPr>
          </w:p>
        </w:tc>
      </w:tr>
      <w:tr w:rsidR="0030367B" w:rsidRPr="00B31C35" w14:paraId="600068A4" w14:textId="24DCB00B" w:rsidTr="3A8C0B7A">
        <w:trPr>
          <w:trHeight w:val="20"/>
        </w:trPr>
        <w:tc>
          <w:tcPr>
            <w:tcW w:w="2500" w:type="pct"/>
          </w:tcPr>
          <w:p w14:paraId="0120BD07" w14:textId="3A2500D9" w:rsidR="0030367B" w:rsidRPr="00B31C35" w:rsidRDefault="0030367B" w:rsidP="00007C88">
            <w:pPr>
              <w:spacing w:after="160"/>
              <w:ind w:firstLine="709"/>
              <w:jc w:val="both"/>
              <w:rPr>
                <w:rFonts w:ascii="Arial" w:eastAsia="Arial" w:hAnsi="Arial" w:cs="Arial"/>
                <w:sz w:val="20"/>
                <w:szCs w:val="20"/>
                <w:lang w:val="en-GB"/>
              </w:rPr>
            </w:pPr>
            <w:proofErr w:type="spellStart"/>
            <w:r w:rsidRPr="00B31C35">
              <w:rPr>
                <w:rFonts w:ascii="Arial" w:eastAsia="Arial" w:hAnsi="Arial" w:cs="Arial"/>
                <w:sz w:val="20"/>
                <w:szCs w:val="20"/>
                <w:lang w:val="en-GB"/>
              </w:rPr>
              <w:t>Detalios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tyrimų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užduotys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kartu</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su</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techninėmis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specifikacijomis</w:t>
            </w:r>
            <w:proofErr w:type="spellEnd"/>
            <w:r w:rsidRPr="00B31C35">
              <w:rPr>
                <w:rFonts w:ascii="Arial" w:eastAsia="Arial" w:hAnsi="Arial" w:cs="Arial"/>
                <w:sz w:val="20"/>
                <w:szCs w:val="20"/>
                <w:lang w:val="en-GB"/>
              </w:rPr>
              <w:t xml:space="preserve"> bus </w:t>
            </w:r>
            <w:proofErr w:type="spellStart"/>
            <w:r w:rsidRPr="00B31C35">
              <w:rPr>
                <w:rFonts w:ascii="Arial" w:eastAsia="Arial" w:hAnsi="Arial" w:cs="Arial"/>
                <w:sz w:val="20"/>
                <w:szCs w:val="20"/>
                <w:lang w:val="en-GB"/>
              </w:rPr>
              <w:t>patikslintos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ir</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pateiktos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vykdant</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konkrečius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paslaugų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pirkimus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užtikrinant</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aiškumą</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skaidrumą</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ir</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reikalavimų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laikymąsi</w:t>
            </w:r>
            <w:proofErr w:type="spellEnd"/>
            <w:r w:rsidRPr="00B31C35">
              <w:rPr>
                <w:rFonts w:ascii="Arial" w:eastAsia="Arial" w:hAnsi="Arial" w:cs="Arial"/>
                <w:sz w:val="20"/>
                <w:szCs w:val="20"/>
                <w:lang w:val="en-GB"/>
              </w:rPr>
              <w:t>.</w:t>
            </w:r>
          </w:p>
        </w:tc>
        <w:tc>
          <w:tcPr>
            <w:tcW w:w="2500" w:type="pct"/>
          </w:tcPr>
          <w:p w14:paraId="415A6366" w14:textId="6484A614" w:rsidR="0030367B" w:rsidRPr="00B31C35" w:rsidRDefault="0030367B" w:rsidP="00007C88">
            <w:pPr>
              <w:spacing w:after="160"/>
              <w:ind w:firstLine="709"/>
              <w:jc w:val="both"/>
              <w:rPr>
                <w:rFonts w:ascii="Arial" w:eastAsia="Arial" w:hAnsi="Arial" w:cs="Arial"/>
                <w:sz w:val="20"/>
                <w:szCs w:val="20"/>
                <w:lang w:val="en-GB"/>
              </w:rPr>
            </w:pPr>
            <w:r w:rsidRPr="00B31C35">
              <w:rPr>
                <w:rFonts w:ascii="Arial" w:eastAsia="Arial" w:hAnsi="Arial" w:cs="Arial"/>
                <w:sz w:val="20"/>
                <w:szCs w:val="20"/>
                <w:lang w:val="en-GB"/>
              </w:rPr>
              <w:t>Detailed terms of reference for the studies, together with technical specifications, will be clarified and made available in the context of specific service procurements, ensuring clarity, transparency and compliance with requirements.</w:t>
            </w:r>
          </w:p>
        </w:tc>
      </w:tr>
      <w:tr w:rsidR="0030367B" w:rsidRPr="00B31C35" w14:paraId="500AACCF" w14:textId="0768B00D" w:rsidTr="3A8C0B7A">
        <w:trPr>
          <w:trHeight w:val="20"/>
        </w:trPr>
        <w:tc>
          <w:tcPr>
            <w:tcW w:w="2500" w:type="pct"/>
          </w:tcPr>
          <w:p w14:paraId="0ABB5724" w14:textId="6187C7DA" w:rsidR="0030367B" w:rsidRPr="00B31C35" w:rsidRDefault="0030367B" w:rsidP="00007C88">
            <w:pPr>
              <w:spacing w:after="240"/>
              <w:jc w:val="both"/>
              <w:rPr>
                <w:rFonts w:ascii="Arial" w:eastAsia="Arial" w:hAnsi="Arial" w:cs="Arial"/>
                <w:sz w:val="20"/>
                <w:szCs w:val="20"/>
                <w:lang w:val="en-GB"/>
              </w:rPr>
            </w:pPr>
            <w:r w:rsidRPr="00B31C35">
              <w:rPr>
                <w:rFonts w:ascii="Arial" w:eastAsia="Arial" w:hAnsi="Arial" w:cs="Arial"/>
                <w:sz w:val="20"/>
                <w:szCs w:val="20"/>
                <w:lang w:val="en-GB"/>
              </w:rPr>
              <w:t xml:space="preserve">„Rail </w:t>
            </w:r>
            <w:proofErr w:type="gramStart"/>
            <w:r w:rsidRPr="00B31C35">
              <w:rPr>
                <w:rFonts w:ascii="Arial" w:eastAsia="Arial" w:hAnsi="Arial" w:cs="Arial"/>
                <w:sz w:val="20"/>
                <w:szCs w:val="20"/>
                <w:lang w:val="en-GB"/>
              </w:rPr>
              <w:t xml:space="preserve">Baltica“ </w:t>
            </w:r>
            <w:proofErr w:type="spellStart"/>
            <w:r w:rsidRPr="00B31C35">
              <w:rPr>
                <w:rFonts w:ascii="Arial" w:eastAsia="Arial" w:hAnsi="Arial" w:cs="Arial"/>
                <w:sz w:val="20"/>
                <w:szCs w:val="20"/>
                <w:lang w:val="en-GB"/>
              </w:rPr>
              <w:t>projektą</w:t>
            </w:r>
            <w:proofErr w:type="spellEnd"/>
            <w:proofErr w:type="gram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sudaro</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penki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pagrindiniai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geležinkelio</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ruožai</w:t>
            </w:r>
            <w:proofErr w:type="spellEnd"/>
          </w:p>
        </w:tc>
        <w:tc>
          <w:tcPr>
            <w:tcW w:w="2500" w:type="pct"/>
          </w:tcPr>
          <w:p w14:paraId="5636991F" w14:textId="5394DE01" w:rsidR="0030367B" w:rsidRPr="00B31C35" w:rsidRDefault="0030367B" w:rsidP="00007C88">
            <w:pPr>
              <w:spacing w:after="240"/>
              <w:jc w:val="both"/>
              <w:rPr>
                <w:rFonts w:ascii="Arial" w:eastAsia="Arial" w:hAnsi="Arial" w:cs="Arial"/>
                <w:sz w:val="20"/>
                <w:szCs w:val="20"/>
                <w:lang w:val="en-GB"/>
              </w:rPr>
            </w:pPr>
            <w:r w:rsidRPr="00B31C35">
              <w:rPr>
                <w:rFonts w:ascii="Arial" w:eastAsia="Arial" w:hAnsi="Arial" w:cs="Arial"/>
                <w:sz w:val="20"/>
                <w:szCs w:val="20"/>
                <w:lang w:val="en-GB"/>
              </w:rPr>
              <w:t>The Rail Baltica project consists of five main railway sections</w:t>
            </w:r>
            <w:r w:rsidR="00203DD0" w:rsidRPr="00B31C35">
              <w:rPr>
                <w:rFonts w:ascii="Arial" w:eastAsia="Arial" w:hAnsi="Arial" w:cs="Arial"/>
                <w:sz w:val="20"/>
                <w:szCs w:val="20"/>
                <w:lang w:val="en-GB"/>
              </w:rPr>
              <w:t>:</w:t>
            </w:r>
          </w:p>
        </w:tc>
      </w:tr>
      <w:tr w:rsidR="0030367B" w:rsidRPr="00B31C35" w14:paraId="0CFC2336" w14:textId="2F5B43A7" w:rsidTr="3A8C0B7A">
        <w:trPr>
          <w:trHeight w:val="20"/>
        </w:trPr>
        <w:tc>
          <w:tcPr>
            <w:tcW w:w="2500" w:type="pct"/>
          </w:tcPr>
          <w:p w14:paraId="44946BE6" w14:textId="77777777" w:rsidR="0030367B" w:rsidRPr="00B31C35" w:rsidRDefault="0030367B" w:rsidP="00007C88">
            <w:pPr>
              <w:pStyle w:val="ListParagraph"/>
              <w:numPr>
                <w:ilvl w:val="0"/>
                <w:numId w:val="1"/>
              </w:numPr>
              <w:spacing w:after="240"/>
              <w:jc w:val="both"/>
              <w:rPr>
                <w:rFonts w:ascii="Arial" w:eastAsia="Arial" w:hAnsi="Arial" w:cs="Arial"/>
                <w:lang w:val="en-GB"/>
              </w:rPr>
            </w:pPr>
            <w:r w:rsidRPr="00B31C35">
              <w:rPr>
                <w:rFonts w:ascii="Arial" w:eastAsia="Arial" w:hAnsi="Arial" w:cs="Arial"/>
                <w:lang w:val="en-GB"/>
              </w:rPr>
              <w:t xml:space="preserve">DS1 </w:t>
            </w:r>
            <w:proofErr w:type="spellStart"/>
            <w:r w:rsidRPr="00B31C35">
              <w:rPr>
                <w:rFonts w:ascii="Arial" w:eastAsia="Arial" w:hAnsi="Arial" w:cs="Arial"/>
                <w:lang w:val="en-GB"/>
              </w:rPr>
              <w:t>Ruožas</w:t>
            </w:r>
            <w:proofErr w:type="spellEnd"/>
            <w:r w:rsidRPr="00B31C35">
              <w:rPr>
                <w:rFonts w:ascii="Arial" w:eastAsia="Arial" w:hAnsi="Arial" w:cs="Arial"/>
                <w:lang w:val="en-GB"/>
              </w:rPr>
              <w:t xml:space="preserve"> - </w:t>
            </w:r>
            <w:proofErr w:type="gramStart"/>
            <w:r w:rsidRPr="00B31C35">
              <w:rPr>
                <w:rFonts w:ascii="Arial" w:eastAsia="Arial" w:hAnsi="Arial" w:cs="Arial"/>
                <w:lang w:val="en-GB"/>
              </w:rPr>
              <w:t>Kaunas(</w:t>
            </w:r>
            <w:proofErr w:type="spellStart"/>
            <w:proofErr w:type="gramEnd"/>
            <w:r w:rsidRPr="00B31C35">
              <w:rPr>
                <w:rFonts w:ascii="Arial" w:eastAsia="Arial" w:hAnsi="Arial" w:cs="Arial"/>
                <w:lang w:val="en-GB"/>
              </w:rPr>
              <w:t>Palemonas</w:t>
            </w:r>
            <w:proofErr w:type="spellEnd"/>
            <w:r w:rsidRPr="00B31C35">
              <w:rPr>
                <w:rFonts w:ascii="Arial" w:eastAsia="Arial" w:hAnsi="Arial" w:cs="Arial"/>
                <w:lang w:val="en-GB"/>
              </w:rPr>
              <w:t>)-</w:t>
            </w:r>
            <w:proofErr w:type="spellStart"/>
            <w:r w:rsidRPr="00B31C35">
              <w:rPr>
                <w:rFonts w:ascii="Arial" w:eastAsia="Arial" w:hAnsi="Arial" w:cs="Arial"/>
                <w:lang w:val="en-GB"/>
              </w:rPr>
              <w:t>Ramygala</w:t>
            </w:r>
            <w:proofErr w:type="spellEnd"/>
            <w:r w:rsidRPr="00B31C35">
              <w:rPr>
                <w:rFonts w:ascii="Arial" w:eastAsia="Arial" w:hAnsi="Arial" w:cs="Arial"/>
                <w:lang w:val="en-GB"/>
              </w:rPr>
              <w:t>;</w:t>
            </w:r>
          </w:p>
        </w:tc>
        <w:tc>
          <w:tcPr>
            <w:tcW w:w="2500" w:type="pct"/>
          </w:tcPr>
          <w:p w14:paraId="5B3F3A81" w14:textId="516EB4B7" w:rsidR="0030367B" w:rsidRPr="00B31C35" w:rsidRDefault="0030367B" w:rsidP="00007C88">
            <w:pPr>
              <w:pStyle w:val="ListParagraph"/>
              <w:numPr>
                <w:ilvl w:val="0"/>
                <w:numId w:val="20"/>
              </w:numPr>
              <w:spacing w:after="240"/>
              <w:jc w:val="both"/>
              <w:rPr>
                <w:rFonts w:ascii="Arial" w:eastAsia="Arial" w:hAnsi="Arial" w:cs="Arial"/>
                <w:lang w:val="en-GB"/>
              </w:rPr>
            </w:pPr>
            <w:r w:rsidRPr="00B31C35">
              <w:rPr>
                <w:rFonts w:ascii="Arial" w:eastAsia="Arial" w:hAnsi="Arial" w:cs="Arial"/>
                <w:lang w:val="en-GB"/>
              </w:rPr>
              <w:t>DS1 Section – Kaunas</w:t>
            </w:r>
            <w:r w:rsidR="00FF5E7B" w:rsidRPr="00B31C35">
              <w:rPr>
                <w:rFonts w:ascii="Arial" w:eastAsia="Arial" w:hAnsi="Arial" w:cs="Arial"/>
                <w:lang w:val="en-GB"/>
              </w:rPr>
              <w:t xml:space="preserve"> </w:t>
            </w:r>
            <w:r w:rsidRPr="00B31C35">
              <w:rPr>
                <w:rFonts w:ascii="Arial" w:eastAsia="Arial" w:hAnsi="Arial" w:cs="Arial"/>
                <w:lang w:val="en-GB"/>
              </w:rPr>
              <w:t>(</w:t>
            </w:r>
            <w:proofErr w:type="spellStart"/>
            <w:r w:rsidRPr="00B31C35">
              <w:rPr>
                <w:rFonts w:ascii="Arial" w:eastAsia="Arial" w:hAnsi="Arial" w:cs="Arial"/>
                <w:lang w:val="en-GB"/>
              </w:rPr>
              <w:t>Palemonas</w:t>
            </w:r>
            <w:proofErr w:type="spellEnd"/>
            <w:r w:rsidRPr="00B31C35">
              <w:rPr>
                <w:rFonts w:ascii="Arial" w:eastAsia="Arial" w:hAnsi="Arial" w:cs="Arial"/>
                <w:lang w:val="en-GB"/>
              </w:rPr>
              <w:t xml:space="preserve">) - </w:t>
            </w:r>
            <w:proofErr w:type="spellStart"/>
            <w:r w:rsidRPr="00B31C35">
              <w:rPr>
                <w:rFonts w:ascii="Arial" w:eastAsia="Arial" w:hAnsi="Arial" w:cs="Arial"/>
                <w:lang w:val="en-GB"/>
              </w:rPr>
              <w:t>Ramygala</w:t>
            </w:r>
            <w:proofErr w:type="spellEnd"/>
            <w:r w:rsidRPr="00B31C35">
              <w:rPr>
                <w:rFonts w:ascii="Arial" w:eastAsia="Arial" w:hAnsi="Arial" w:cs="Arial"/>
                <w:lang w:val="en-GB"/>
              </w:rPr>
              <w:t>;</w:t>
            </w:r>
          </w:p>
        </w:tc>
      </w:tr>
      <w:tr w:rsidR="0030367B" w:rsidRPr="00B31C35" w14:paraId="7B83506A" w14:textId="5570A792" w:rsidTr="3A8C0B7A">
        <w:trPr>
          <w:trHeight w:val="20"/>
        </w:trPr>
        <w:tc>
          <w:tcPr>
            <w:tcW w:w="2500" w:type="pct"/>
          </w:tcPr>
          <w:p w14:paraId="3FDF7B20" w14:textId="77777777" w:rsidR="0030367B" w:rsidRPr="00B31C35" w:rsidRDefault="0030367B" w:rsidP="00007C88">
            <w:pPr>
              <w:pStyle w:val="ListParagraph"/>
              <w:numPr>
                <w:ilvl w:val="0"/>
                <w:numId w:val="1"/>
              </w:numPr>
              <w:spacing w:after="240"/>
              <w:jc w:val="both"/>
              <w:rPr>
                <w:rFonts w:ascii="Arial" w:eastAsia="Arial" w:hAnsi="Arial" w:cs="Arial"/>
                <w:lang w:val="en-GB"/>
              </w:rPr>
            </w:pPr>
            <w:r w:rsidRPr="00B31C35">
              <w:rPr>
                <w:rFonts w:ascii="Arial" w:eastAsia="Arial" w:hAnsi="Arial" w:cs="Arial"/>
                <w:lang w:val="en-GB"/>
              </w:rPr>
              <w:t xml:space="preserve">DS2 </w:t>
            </w:r>
            <w:proofErr w:type="spellStart"/>
            <w:r w:rsidRPr="00B31C35">
              <w:rPr>
                <w:rFonts w:ascii="Arial" w:eastAsia="Arial" w:hAnsi="Arial" w:cs="Arial"/>
                <w:lang w:val="en-GB"/>
              </w:rPr>
              <w:t>Ruožas</w:t>
            </w:r>
            <w:proofErr w:type="spellEnd"/>
            <w:r w:rsidRPr="00B31C35">
              <w:rPr>
                <w:rFonts w:ascii="Arial" w:eastAsia="Arial" w:hAnsi="Arial" w:cs="Arial"/>
                <w:lang w:val="en-GB"/>
              </w:rPr>
              <w:t xml:space="preserve"> - </w:t>
            </w:r>
            <w:proofErr w:type="spellStart"/>
            <w:r w:rsidRPr="00B31C35">
              <w:rPr>
                <w:rFonts w:ascii="Arial" w:eastAsia="Arial" w:hAnsi="Arial" w:cs="Arial"/>
                <w:lang w:val="en-GB"/>
              </w:rPr>
              <w:t>Ramygala</w:t>
            </w:r>
            <w:proofErr w:type="spellEnd"/>
            <w:r w:rsidRPr="00B31C35">
              <w:rPr>
                <w:rFonts w:ascii="Arial" w:eastAsia="Arial" w:hAnsi="Arial" w:cs="Arial"/>
                <w:lang w:val="en-GB"/>
              </w:rPr>
              <w:t xml:space="preserve">-Lietuvos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Latvijos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valstybių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siena</w:t>
            </w:r>
            <w:proofErr w:type="spellEnd"/>
            <w:r w:rsidRPr="00B31C35">
              <w:rPr>
                <w:rFonts w:ascii="Arial" w:eastAsia="Arial" w:hAnsi="Arial" w:cs="Arial"/>
                <w:lang w:val="en-GB"/>
              </w:rPr>
              <w:t>;</w:t>
            </w:r>
          </w:p>
        </w:tc>
        <w:tc>
          <w:tcPr>
            <w:tcW w:w="2500" w:type="pct"/>
          </w:tcPr>
          <w:p w14:paraId="5DD96940" w14:textId="78A79496" w:rsidR="0030367B" w:rsidRPr="00B31C35" w:rsidRDefault="0030367B" w:rsidP="00007C88">
            <w:pPr>
              <w:pStyle w:val="ListParagraph"/>
              <w:numPr>
                <w:ilvl w:val="0"/>
                <w:numId w:val="20"/>
              </w:numPr>
              <w:spacing w:after="240"/>
              <w:jc w:val="both"/>
              <w:rPr>
                <w:rFonts w:ascii="Arial" w:eastAsia="Arial" w:hAnsi="Arial" w:cs="Arial"/>
                <w:lang w:val="en-GB"/>
              </w:rPr>
            </w:pPr>
            <w:r w:rsidRPr="00B31C35">
              <w:rPr>
                <w:rFonts w:ascii="Arial" w:eastAsia="Arial" w:hAnsi="Arial" w:cs="Arial"/>
                <w:lang w:val="en-GB"/>
              </w:rPr>
              <w:t xml:space="preserve">DS2 Section – </w:t>
            </w:r>
            <w:proofErr w:type="spellStart"/>
            <w:r w:rsidRPr="00B31C35">
              <w:rPr>
                <w:rFonts w:ascii="Arial" w:eastAsia="Arial" w:hAnsi="Arial" w:cs="Arial"/>
                <w:lang w:val="en-GB"/>
              </w:rPr>
              <w:t>Ramygala</w:t>
            </w:r>
            <w:proofErr w:type="spellEnd"/>
            <w:r w:rsidRPr="00B31C35">
              <w:rPr>
                <w:rFonts w:ascii="Arial" w:eastAsia="Arial" w:hAnsi="Arial" w:cs="Arial"/>
                <w:lang w:val="en-GB"/>
              </w:rPr>
              <w:t xml:space="preserve"> - </w:t>
            </w:r>
            <w:proofErr w:type="gramStart"/>
            <w:r w:rsidRPr="00B31C35">
              <w:rPr>
                <w:rFonts w:ascii="Arial" w:eastAsia="Arial" w:hAnsi="Arial" w:cs="Arial"/>
                <w:lang w:val="en-GB"/>
              </w:rPr>
              <w:t>Lithuanian-Latvian</w:t>
            </w:r>
            <w:proofErr w:type="gramEnd"/>
            <w:r w:rsidRPr="00B31C35">
              <w:rPr>
                <w:rFonts w:ascii="Arial" w:eastAsia="Arial" w:hAnsi="Arial" w:cs="Arial"/>
                <w:lang w:val="en-GB"/>
              </w:rPr>
              <w:t xml:space="preserve"> border;</w:t>
            </w:r>
          </w:p>
        </w:tc>
      </w:tr>
      <w:tr w:rsidR="0030367B" w:rsidRPr="00B31C35" w14:paraId="5A3C6336" w14:textId="4FFC449D" w:rsidTr="3A8C0B7A">
        <w:trPr>
          <w:trHeight w:val="20"/>
        </w:trPr>
        <w:tc>
          <w:tcPr>
            <w:tcW w:w="2500" w:type="pct"/>
          </w:tcPr>
          <w:p w14:paraId="77B0F1E2" w14:textId="77777777" w:rsidR="0030367B" w:rsidRPr="00B31C35" w:rsidRDefault="0030367B" w:rsidP="00007C88">
            <w:pPr>
              <w:pStyle w:val="ListParagraph"/>
              <w:numPr>
                <w:ilvl w:val="0"/>
                <w:numId w:val="1"/>
              </w:numPr>
              <w:spacing w:after="240"/>
              <w:jc w:val="both"/>
              <w:rPr>
                <w:rFonts w:ascii="Arial" w:eastAsia="Arial" w:hAnsi="Arial" w:cs="Arial"/>
                <w:lang w:val="en-GB"/>
              </w:rPr>
            </w:pPr>
            <w:r w:rsidRPr="00B31C35">
              <w:rPr>
                <w:rFonts w:ascii="Arial" w:eastAsia="Arial" w:hAnsi="Arial" w:cs="Arial"/>
                <w:lang w:val="en-GB"/>
              </w:rPr>
              <w:t xml:space="preserve">DS3 </w:t>
            </w:r>
            <w:proofErr w:type="spellStart"/>
            <w:r w:rsidRPr="00B31C35">
              <w:rPr>
                <w:rFonts w:ascii="Arial" w:eastAsia="Arial" w:hAnsi="Arial" w:cs="Arial"/>
                <w:lang w:val="en-GB"/>
              </w:rPr>
              <w:t>Ruožas</w:t>
            </w:r>
            <w:proofErr w:type="spellEnd"/>
            <w:r w:rsidRPr="00B31C35">
              <w:rPr>
                <w:rFonts w:ascii="Arial" w:eastAsia="Arial" w:hAnsi="Arial" w:cs="Arial"/>
                <w:lang w:val="en-GB"/>
              </w:rPr>
              <w:t xml:space="preserve"> - </w:t>
            </w:r>
            <w:proofErr w:type="spellStart"/>
            <w:r w:rsidRPr="00B31C35">
              <w:rPr>
                <w:rFonts w:ascii="Arial" w:eastAsia="Arial" w:hAnsi="Arial" w:cs="Arial"/>
                <w:lang w:val="en-GB"/>
              </w:rPr>
              <w:t>Lenkijos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Lietuvos </w:t>
            </w:r>
            <w:proofErr w:type="spellStart"/>
            <w:r w:rsidRPr="00B31C35">
              <w:rPr>
                <w:rFonts w:ascii="Arial" w:eastAsia="Arial" w:hAnsi="Arial" w:cs="Arial"/>
                <w:lang w:val="en-GB"/>
              </w:rPr>
              <w:t>valstybių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siena</w:t>
            </w:r>
            <w:proofErr w:type="spellEnd"/>
            <w:r w:rsidRPr="00B31C35">
              <w:rPr>
                <w:rFonts w:ascii="Arial" w:eastAsia="Arial" w:hAnsi="Arial" w:cs="Arial"/>
                <w:lang w:val="en-GB"/>
              </w:rPr>
              <w:t>-Jiesia;</w:t>
            </w:r>
          </w:p>
        </w:tc>
        <w:tc>
          <w:tcPr>
            <w:tcW w:w="2500" w:type="pct"/>
          </w:tcPr>
          <w:p w14:paraId="1BE11A46" w14:textId="25B99DBD" w:rsidR="0030367B" w:rsidRPr="00B31C35" w:rsidRDefault="0030367B" w:rsidP="00007C88">
            <w:pPr>
              <w:pStyle w:val="ListParagraph"/>
              <w:numPr>
                <w:ilvl w:val="0"/>
                <w:numId w:val="20"/>
              </w:numPr>
              <w:spacing w:after="240"/>
              <w:jc w:val="both"/>
              <w:rPr>
                <w:rFonts w:ascii="Arial" w:eastAsia="Arial" w:hAnsi="Arial" w:cs="Arial"/>
                <w:lang w:val="en-GB"/>
              </w:rPr>
            </w:pPr>
            <w:r w:rsidRPr="00B31C35">
              <w:rPr>
                <w:rFonts w:ascii="Arial" w:eastAsia="Arial" w:hAnsi="Arial" w:cs="Arial"/>
                <w:lang w:val="en-GB"/>
              </w:rPr>
              <w:t xml:space="preserve">DS3 Section – </w:t>
            </w:r>
            <w:proofErr w:type="gramStart"/>
            <w:r w:rsidRPr="00B31C35">
              <w:rPr>
                <w:rFonts w:ascii="Arial" w:eastAsia="Arial" w:hAnsi="Arial" w:cs="Arial"/>
                <w:lang w:val="en-GB"/>
              </w:rPr>
              <w:t>Polish-Lithuanian</w:t>
            </w:r>
            <w:proofErr w:type="gramEnd"/>
            <w:r w:rsidRPr="00B31C35">
              <w:rPr>
                <w:rFonts w:ascii="Arial" w:eastAsia="Arial" w:hAnsi="Arial" w:cs="Arial"/>
                <w:lang w:val="en-GB"/>
              </w:rPr>
              <w:t xml:space="preserve"> border - Jiesia;</w:t>
            </w:r>
          </w:p>
        </w:tc>
      </w:tr>
      <w:tr w:rsidR="0030367B" w:rsidRPr="00B31C35" w14:paraId="59FD96CB" w14:textId="5CE518E0" w:rsidTr="3A8C0B7A">
        <w:trPr>
          <w:trHeight w:val="20"/>
        </w:trPr>
        <w:tc>
          <w:tcPr>
            <w:tcW w:w="2500" w:type="pct"/>
          </w:tcPr>
          <w:p w14:paraId="59B6EF0C" w14:textId="77777777" w:rsidR="0030367B" w:rsidRPr="00B31C35" w:rsidRDefault="0030367B" w:rsidP="00007C88">
            <w:pPr>
              <w:pStyle w:val="ListParagraph"/>
              <w:numPr>
                <w:ilvl w:val="0"/>
                <w:numId w:val="1"/>
              </w:numPr>
              <w:spacing w:after="240"/>
              <w:jc w:val="both"/>
              <w:rPr>
                <w:rFonts w:ascii="Arial" w:eastAsia="Arial" w:hAnsi="Arial" w:cs="Arial"/>
                <w:lang w:val="en-GB"/>
              </w:rPr>
            </w:pPr>
            <w:r w:rsidRPr="00B31C35">
              <w:rPr>
                <w:rFonts w:ascii="Arial" w:eastAsia="Arial" w:hAnsi="Arial" w:cs="Arial"/>
                <w:lang w:val="en-GB"/>
              </w:rPr>
              <w:t xml:space="preserve">DS4 </w:t>
            </w:r>
            <w:proofErr w:type="spellStart"/>
            <w:r w:rsidRPr="00B31C35">
              <w:rPr>
                <w:rFonts w:ascii="Arial" w:eastAsia="Arial" w:hAnsi="Arial" w:cs="Arial"/>
                <w:lang w:val="en-GB"/>
              </w:rPr>
              <w:t>Ruožas</w:t>
            </w:r>
            <w:proofErr w:type="spellEnd"/>
            <w:r w:rsidRPr="00B31C35">
              <w:rPr>
                <w:rFonts w:ascii="Arial" w:eastAsia="Arial" w:hAnsi="Arial" w:cs="Arial"/>
                <w:lang w:val="en-GB"/>
              </w:rPr>
              <w:t xml:space="preserve"> - Kaunas-Vilnius;</w:t>
            </w:r>
          </w:p>
        </w:tc>
        <w:tc>
          <w:tcPr>
            <w:tcW w:w="2500" w:type="pct"/>
          </w:tcPr>
          <w:p w14:paraId="5BF83293" w14:textId="5BB90C24" w:rsidR="0030367B" w:rsidRPr="00B31C35" w:rsidRDefault="0030367B" w:rsidP="00007C88">
            <w:pPr>
              <w:pStyle w:val="ListParagraph"/>
              <w:numPr>
                <w:ilvl w:val="0"/>
                <w:numId w:val="20"/>
              </w:numPr>
              <w:spacing w:after="240"/>
              <w:jc w:val="both"/>
              <w:rPr>
                <w:rFonts w:ascii="Arial" w:eastAsia="Arial" w:hAnsi="Arial" w:cs="Arial"/>
                <w:lang w:val="en-GB"/>
              </w:rPr>
            </w:pPr>
            <w:r w:rsidRPr="00B31C35">
              <w:rPr>
                <w:rFonts w:ascii="Arial" w:eastAsia="Arial" w:hAnsi="Arial" w:cs="Arial"/>
                <w:lang w:val="en-GB"/>
              </w:rPr>
              <w:t>DS4 Section – Kaunas-Vilnius;</w:t>
            </w:r>
          </w:p>
        </w:tc>
      </w:tr>
      <w:tr w:rsidR="0030367B" w:rsidRPr="00B31C35" w14:paraId="3305BFBB" w14:textId="651399A4" w:rsidTr="3A8C0B7A">
        <w:trPr>
          <w:trHeight w:val="20"/>
        </w:trPr>
        <w:tc>
          <w:tcPr>
            <w:tcW w:w="2500" w:type="pct"/>
          </w:tcPr>
          <w:p w14:paraId="708ED81D" w14:textId="77777777" w:rsidR="0030367B" w:rsidRPr="00B31C35" w:rsidRDefault="0030367B" w:rsidP="00007C88">
            <w:pPr>
              <w:pStyle w:val="ListParagraph"/>
              <w:numPr>
                <w:ilvl w:val="0"/>
                <w:numId w:val="1"/>
              </w:numPr>
              <w:spacing w:after="240"/>
              <w:jc w:val="both"/>
              <w:rPr>
                <w:rFonts w:ascii="Arial" w:eastAsia="Arial" w:hAnsi="Arial" w:cs="Arial"/>
                <w:lang w:val="en-GB"/>
              </w:rPr>
            </w:pPr>
            <w:r w:rsidRPr="00B31C35">
              <w:rPr>
                <w:rFonts w:ascii="Arial" w:eastAsia="Arial" w:hAnsi="Arial" w:cs="Arial"/>
                <w:lang w:val="en-GB"/>
              </w:rPr>
              <w:lastRenderedPageBreak/>
              <w:t xml:space="preserve">DS5 </w:t>
            </w:r>
            <w:proofErr w:type="spellStart"/>
            <w:r w:rsidRPr="00B31C35">
              <w:rPr>
                <w:rFonts w:ascii="Arial" w:eastAsia="Arial" w:hAnsi="Arial" w:cs="Arial"/>
                <w:lang w:val="en-GB"/>
              </w:rPr>
              <w:t>Ruožas</w:t>
            </w:r>
            <w:proofErr w:type="spellEnd"/>
            <w:r w:rsidRPr="00B31C35">
              <w:rPr>
                <w:rFonts w:ascii="Arial" w:eastAsia="Arial" w:hAnsi="Arial" w:cs="Arial"/>
                <w:lang w:val="en-GB"/>
              </w:rPr>
              <w:t xml:space="preserve"> - Kauno </w:t>
            </w:r>
            <w:proofErr w:type="spellStart"/>
            <w:r w:rsidRPr="00B31C35">
              <w:rPr>
                <w:rFonts w:ascii="Arial" w:eastAsia="Arial" w:hAnsi="Arial" w:cs="Arial"/>
                <w:lang w:val="en-GB"/>
              </w:rPr>
              <w:t>mazgas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ruožai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Palemonas-Rokai</w:t>
            </w:r>
            <w:proofErr w:type="spellEnd"/>
            <w:r w:rsidRPr="00B31C35">
              <w:rPr>
                <w:rFonts w:ascii="Arial" w:eastAsia="Arial" w:hAnsi="Arial" w:cs="Arial"/>
                <w:lang w:val="en-GB"/>
              </w:rPr>
              <w:t>, Jiesia-Kaunas-</w:t>
            </w:r>
            <w:proofErr w:type="spellStart"/>
            <w:r w:rsidRPr="00B31C35">
              <w:rPr>
                <w:rFonts w:ascii="Arial" w:eastAsia="Arial" w:hAnsi="Arial" w:cs="Arial"/>
                <w:lang w:val="en-GB"/>
              </w:rPr>
              <w:t>Palemonas</w:t>
            </w:r>
            <w:proofErr w:type="spellEnd"/>
            <w:r w:rsidRPr="00B31C35">
              <w:rPr>
                <w:rFonts w:ascii="Arial" w:eastAsia="Arial" w:hAnsi="Arial" w:cs="Arial"/>
                <w:lang w:val="en-GB"/>
              </w:rPr>
              <w:t>);</w:t>
            </w:r>
          </w:p>
        </w:tc>
        <w:tc>
          <w:tcPr>
            <w:tcW w:w="2500" w:type="pct"/>
          </w:tcPr>
          <w:p w14:paraId="3BFA1D3E" w14:textId="0540A640" w:rsidR="0030367B" w:rsidRPr="00B31C35" w:rsidRDefault="0030367B" w:rsidP="00007C88">
            <w:pPr>
              <w:pStyle w:val="ListParagraph"/>
              <w:numPr>
                <w:ilvl w:val="0"/>
                <w:numId w:val="20"/>
              </w:numPr>
              <w:spacing w:after="240"/>
              <w:jc w:val="both"/>
              <w:rPr>
                <w:rFonts w:ascii="Arial" w:eastAsia="Arial" w:hAnsi="Arial" w:cs="Arial"/>
                <w:lang w:val="en-GB"/>
              </w:rPr>
            </w:pPr>
            <w:r w:rsidRPr="00B31C35">
              <w:rPr>
                <w:rFonts w:ascii="Arial" w:eastAsia="Arial" w:hAnsi="Arial" w:cs="Arial"/>
                <w:lang w:val="en-GB"/>
              </w:rPr>
              <w:t xml:space="preserve">DS5 Section – Kaunas node (sections </w:t>
            </w:r>
            <w:proofErr w:type="spellStart"/>
            <w:r w:rsidRPr="00B31C35">
              <w:rPr>
                <w:rFonts w:ascii="Arial" w:eastAsia="Arial" w:hAnsi="Arial" w:cs="Arial"/>
                <w:lang w:val="en-GB"/>
              </w:rPr>
              <w:t>Palemonas-Rokai</w:t>
            </w:r>
            <w:proofErr w:type="spellEnd"/>
            <w:r w:rsidRPr="00B31C35">
              <w:rPr>
                <w:rFonts w:ascii="Arial" w:eastAsia="Arial" w:hAnsi="Arial" w:cs="Arial"/>
                <w:lang w:val="en-GB"/>
              </w:rPr>
              <w:t>, Jiesia-Kaunas-</w:t>
            </w:r>
            <w:proofErr w:type="spellStart"/>
            <w:r w:rsidRPr="00B31C35">
              <w:rPr>
                <w:rFonts w:ascii="Arial" w:eastAsia="Arial" w:hAnsi="Arial" w:cs="Arial"/>
                <w:lang w:val="en-GB"/>
              </w:rPr>
              <w:t>Palemonas</w:t>
            </w:r>
            <w:proofErr w:type="spellEnd"/>
            <w:r w:rsidRPr="00B31C35">
              <w:rPr>
                <w:rFonts w:ascii="Arial" w:eastAsia="Arial" w:hAnsi="Arial" w:cs="Arial"/>
                <w:lang w:val="en-GB"/>
              </w:rPr>
              <w:t>);</w:t>
            </w:r>
          </w:p>
        </w:tc>
      </w:tr>
      <w:tr w:rsidR="0030367B" w:rsidRPr="00B31C35" w14:paraId="56141516" w14:textId="1C3686BF" w:rsidTr="3A8C0B7A">
        <w:trPr>
          <w:trHeight w:val="20"/>
        </w:trPr>
        <w:tc>
          <w:tcPr>
            <w:tcW w:w="2500" w:type="pct"/>
          </w:tcPr>
          <w:p w14:paraId="63AB4756" w14:textId="692CBED0" w:rsidR="0030367B" w:rsidRPr="00B31C35" w:rsidRDefault="0030367B" w:rsidP="2D3F3740">
            <w:pPr>
              <w:tabs>
                <w:tab w:val="left" w:pos="142"/>
              </w:tabs>
              <w:autoSpaceDE w:val="0"/>
              <w:autoSpaceDN w:val="0"/>
              <w:adjustRightInd w:val="0"/>
              <w:ind w:firstLine="709"/>
              <w:jc w:val="both"/>
              <w:rPr>
                <w:rFonts w:ascii="Arial" w:eastAsia="Arial" w:hAnsi="Arial" w:cs="Arial"/>
                <w:sz w:val="20"/>
                <w:szCs w:val="20"/>
                <w:lang w:val="en-GB"/>
              </w:rPr>
            </w:pPr>
            <w:r w:rsidRPr="2D3F3740">
              <w:rPr>
                <w:rFonts w:ascii="Arial" w:eastAsia="Arial" w:hAnsi="Arial" w:cs="Arial"/>
                <w:sz w:val="20"/>
                <w:szCs w:val="20"/>
                <w:lang w:val="en-GB"/>
              </w:rPr>
              <w:t xml:space="preserve">Visi </w:t>
            </w:r>
            <w:proofErr w:type="spellStart"/>
            <w:r w:rsidRPr="2D3F3740">
              <w:rPr>
                <w:rFonts w:ascii="Arial" w:eastAsia="Arial" w:hAnsi="Arial" w:cs="Arial"/>
                <w:sz w:val="20"/>
                <w:szCs w:val="20"/>
                <w:lang w:val="en-GB"/>
              </w:rPr>
              <w:t>aukščiau</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išvardinti</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ruožai</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bendra</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apimtimi</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sudaro</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apie</w:t>
            </w:r>
            <w:proofErr w:type="spellEnd"/>
            <w:r w:rsidRPr="2D3F3740">
              <w:rPr>
                <w:rFonts w:ascii="Arial" w:eastAsia="Arial" w:hAnsi="Arial" w:cs="Arial"/>
                <w:sz w:val="20"/>
                <w:szCs w:val="20"/>
                <w:lang w:val="en-GB"/>
              </w:rPr>
              <w:t xml:space="preserve"> 400 km </w:t>
            </w:r>
            <w:proofErr w:type="spellStart"/>
            <w:r w:rsidRPr="2D3F3740">
              <w:rPr>
                <w:rFonts w:ascii="Arial" w:eastAsia="Arial" w:hAnsi="Arial" w:cs="Arial"/>
                <w:sz w:val="20"/>
                <w:szCs w:val="20"/>
                <w:lang w:val="en-GB"/>
              </w:rPr>
              <w:t>dvikelio</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geležinkelio</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pagrindinę</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liniją</w:t>
            </w:r>
            <w:proofErr w:type="spellEnd"/>
            <w:r w:rsidRPr="2D3F3740">
              <w:rPr>
                <w:rFonts w:ascii="Arial" w:eastAsia="Arial" w:hAnsi="Arial" w:cs="Arial"/>
                <w:color w:val="4471C4"/>
                <w:sz w:val="20"/>
                <w:szCs w:val="20"/>
                <w:lang w:val="en-GB"/>
              </w:rPr>
              <w:t>.</w:t>
            </w:r>
            <w:r w:rsidRPr="2D3F3740">
              <w:rPr>
                <w:rFonts w:ascii="Arial" w:eastAsia="Arial" w:hAnsi="Arial" w:cs="Arial"/>
                <w:sz w:val="20"/>
                <w:szCs w:val="20"/>
                <w:lang w:val="en-GB"/>
              </w:rPr>
              <w:t xml:space="preserve"> </w:t>
            </w:r>
          </w:p>
          <w:p w14:paraId="7D6D071B" w14:textId="20A5D016" w:rsidR="0030367B" w:rsidRPr="00B31C35" w:rsidRDefault="0030367B" w:rsidP="2D3F3740">
            <w:pPr>
              <w:tabs>
                <w:tab w:val="left" w:pos="142"/>
              </w:tabs>
              <w:autoSpaceDE w:val="0"/>
              <w:autoSpaceDN w:val="0"/>
              <w:adjustRightInd w:val="0"/>
              <w:ind w:firstLine="709"/>
              <w:jc w:val="both"/>
              <w:rPr>
                <w:rFonts w:ascii="Arial" w:eastAsia="Arial" w:hAnsi="Arial" w:cs="Arial"/>
                <w:color w:val="000000" w:themeColor="text1"/>
                <w:sz w:val="20"/>
                <w:szCs w:val="20"/>
                <w:lang w:val="en-GB"/>
              </w:rPr>
            </w:pPr>
          </w:p>
          <w:p w14:paraId="7E9931AF" w14:textId="6F334819" w:rsidR="0030367B" w:rsidRPr="00B31C35" w:rsidRDefault="0030367B" w:rsidP="00007C88">
            <w:pPr>
              <w:tabs>
                <w:tab w:val="left" w:pos="142"/>
              </w:tabs>
              <w:autoSpaceDE w:val="0"/>
              <w:autoSpaceDN w:val="0"/>
              <w:adjustRightInd w:val="0"/>
              <w:ind w:firstLine="709"/>
              <w:jc w:val="both"/>
              <w:rPr>
                <w:rFonts w:ascii="Arial" w:eastAsia="Arial" w:hAnsi="Arial" w:cs="Arial"/>
                <w:sz w:val="20"/>
                <w:szCs w:val="20"/>
                <w:lang w:val="en-GB"/>
              </w:rPr>
            </w:pPr>
            <w:proofErr w:type="spellStart"/>
            <w:r w:rsidRPr="2D3F3740">
              <w:rPr>
                <w:rFonts w:ascii="Arial" w:eastAsia="Arial" w:hAnsi="Arial" w:cs="Arial"/>
                <w:color w:val="000000" w:themeColor="text1"/>
                <w:sz w:val="20"/>
                <w:szCs w:val="20"/>
                <w:lang w:val="en-GB"/>
              </w:rPr>
              <w:t>Vėliau</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pagal</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poreikį</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gali</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būti</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skelbiami</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ir</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kitų</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panašių</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objektų</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statybinių</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tyrimų</w:t>
            </w:r>
            <w:proofErr w:type="spellEnd"/>
            <w:r w:rsidRPr="2D3F3740">
              <w:rPr>
                <w:rFonts w:ascii="Arial" w:eastAsia="Arial" w:hAnsi="Arial" w:cs="Arial"/>
                <w:color w:val="000000" w:themeColor="text1"/>
                <w:sz w:val="20"/>
                <w:szCs w:val="20"/>
                <w:lang w:val="en-GB"/>
              </w:rPr>
              <w:t xml:space="preserve"> </w:t>
            </w:r>
            <w:r w:rsidR="1F7BF357" w:rsidRPr="0E351CF7">
              <w:rPr>
                <w:rFonts w:ascii="Arial" w:eastAsia="Arial" w:hAnsi="Arial" w:cs="Arial"/>
                <w:sz w:val="20"/>
                <w:szCs w:val="20"/>
                <w:lang w:val="en-GB"/>
              </w:rPr>
              <w:t xml:space="preserve">- </w:t>
            </w:r>
            <w:r w:rsidR="1F7BF357" w:rsidRPr="0E351CF7">
              <w:rPr>
                <w:rFonts w:ascii="Arial" w:eastAsia="Arial" w:hAnsi="Arial" w:cs="Arial"/>
                <w:color w:val="333333"/>
                <w:sz w:val="20"/>
                <w:szCs w:val="20"/>
                <w:lang w:val="en-GB"/>
              </w:rPr>
              <w:t xml:space="preserve">Inžinerinių </w:t>
            </w:r>
            <w:proofErr w:type="spellStart"/>
            <w:r w:rsidR="1F7BF357" w:rsidRPr="0E351CF7">
              <w:rPr>
                <w:rFonts w:ascii="Arial" w:eastAsia="Arial" w:hAnsi="Arial" w:cs="Arial"/>
                <w:color w:val="333333"/>
                <w:sz w:val="20"/>
                <w:szCs w:val="20"/>
                <w:lang w:val="en-GB"/>
              </w:rPr>
              <w:t>geologinių</w:t>
            </w:r>
            <w:proofErr w:type="spellEnd"/>
            <w:r w:rsidR="1F7BF357" w:rsidRPr="0E351CF7">
              <w:rPr>
                <w:rFonts w:ascii="Arial" w:eastAsia="Arial" w:hAnsi="Arial" w:cs="Arial"/>
                <w:color w:val="333333"/>
                <w:sz w:val="20"/>
                <w:szCs w:val="20"/>
                <w:lang w:val="en-GB"/>
              </w:rPr>
              <w:t xml:space="preserve"> </w:t>
            </w:r>
            <w:proofErr w:type="spellStart"/>
            <w:r w:rsidR="1F7BF357" w:rsidRPr="0E351CF7">
              <w:rPr>
                <w:rFonts w:ascii="Arial" w:eastAsia="Arial" w:hAnsi="Arial" w:cs="Arial"/>
                <w:color w:val="333333"/>
                <w:sz w:val="20"/>
                <w:szCs w:val="20"/>
                <w:lang w:val="en-GB"/>
              </w:rPr>
              <w:t>ir</w:t>
            </w:r>
            <w:proofErr w:type="spellEnd"/>
            <w:r w:rsidR="1F7BF357" w:rsidRPr="0E351CF7">
              <w:rPr>
                <w:rFonts w:ascii="Arial" w:eastAsia="Arial" w:hAnsi="Arial" w:cs="Arial"/>
                <w:color w:val="333333"/>
                <w:sz w:val="20"/>
                <w:szCs w:val="20"/>
                <w:lang w:val="en-GB"/>
              </w:rPr>
              <w:t>/</w:t>
            </w:r>
            <w:proofErr w:type="spellStart"/>
            <w:r w:rsidR="1F7BF357" w:rsidRPr="0E351CF7">
              <w:rPr>
                <w:rFonts w:ascii="Arial" w:eastAsia="Arial" w:hAnsi="Arial" w:cs="Arial"/>
                <w:color w:val="333333"/>
                <w:sz w:val="20"/>
                <w:szCs w:val="20"/>
                <w:lang w:val="en-GB"/>
              </w:rPr>
              <w:t>ar</w:t>
            </w:r>
            <w:proofErr w:type="spellEnd"/>
            <w:r w:rsidR="1F7BF357" w:rsidRPr="0E351CF7">
              <w:rPr>
                <w:rFonts w:ascii="Arial" w:eastAsia="Arial" w:hAnsi="Arial" w:cs="Arial"/>
                <w:color w:val="333333"/>
                <w:sz w:val="20"/>
                <w:szCs w:val="20"/>
                <w:lang w:val="en-GB"/>
              </w:rPr>
              <w:t xml:space="preserve"> </w:t>
            </w:r>
            <w:proofErr w:type="spellStart"/>
            <w:r w:rsidR="1F7BF357" w:rsidRPr="0E351CF7">
              <w:rPr>
                <w:rFonts w:ascii="Arial" w:eastAsia="Arial" w:hAnsi="Arial" w:cs="Arial"/>
                <w:color w:val="333333"/>
                <w:sz w:val="20"/>
                <w:szCs w:val="20"/>
                <w:lang w:val="en-GB"/>
              </w:rPr>
              <w:t>geotechninių</w:t>
            </w:r>
            <w:proofErr w:type="spellEnd"/>
            <w:r w:rsidR="1F7BF357" w:rsidRPr="0E351CF7">
              <w:rPr>
                <w:rFonts w:ascii="Arial" w:eastAsia="Arial" w:hAnsi="Arial" w:cs="Arial"/>
                <w:color w:val="333333"/>
                <w:sz w:val="20"/>
                <w:szCs w:val="20"/>
                <w:lang w:val="en-GB"/>
              </w:rPr>
              <w:t xml:space="preserve"> </w:t>
            </w:r>
            <w:proofErr w:type="spellStart"/>
            <w:r w:rsidR="1F7BF357" w:rsidRPr="0E351CF7">
              <w:rPr>
                <w:rFonts w:ascii="Arial" w:eastAsia="Arial" w:hAnsi="Arial" w:cs="Arial"/>
                <w:color w:val="333333"/>
                <w:sz w:val="20"/>
                <w:szCs w:val="20"/>
                <w:lang w:val="en-GB"/>
              </w:rPr>
              <w:t>tyrimų</w:t>
            </w:r>
            <w:proofErr w:type="spellEnd"/>
            <w:r w:rsidR="1F7BF357" w:rsidRPr="0E351CF7">
              <w:rPr>
                <w:rFonts w:ascii="Arial" w:eastAsia="Arial" w:hAnsi="Arial" w:cs="Arial"/>
                <w:sz w:val="20"/>
                <w:szCs w:val="20"/>
                <w:lang w:val="en-GB"/>
              </w:rPr>
              <w:t xml:space="preserve"> </w:t>
            </w:r>
            <w:proofErr w:type="spellStart"/>
            <w:r w:rsidRPr="2D3F3740">
              <w:rPr>
                <w:rFonts w:ascii="Arial" w:eastAsia="Arial" w:hAnsi="Arial" w:cs="Arial"/>
                <w:color w:val="000000" w:themeColor="text1"/>
                <w:sz w:val="20"/>
                <w:szCs w:val="20"/>
                <w:lang w:val="en-GB"/>
              </w:rPr>
              <w:t>paslaugų</w:t>
            </w:r>
            <w:proofErr w:type="spellEnd"/>
            <w:r w:rsidRPr="2D3F3740">
              <w:rPr>
                <w:rFonts w:ascii="Arial" w:eastAsia="Arial" w:hAnsi="Arial" w:cs="Arial"/>
                <w:color w:val="000000" w:themeColor="text1"/>
                <w:sz w:val="20"/>
                <w:szCs w:val="20"/>
                <w:lang w:val="en-GB"/>
              </w:rPr>
              <w:t xml:space="preserve"> </w:t>
            </w:r>
            <w:proofErr w:type="spellStart"/>
            <w:r w:rsidRPr="2D3F3740">
              <w:rPr>
                <w:rFonts w:ascii="Arial" w:eastAsia="Arial" w:hAnsi="Arial" w:cs="Arial"/>
                <w:color w:val="000000" w:themeColor="text1"/>
                <w:sz w:val="20"/>
                <w:szCs w:val="20"/>
                <w:lang w:val="en-GB"/>
              </w:rPr>
              <w:t>pirkimai</w:t>
            </w:r>
            <w:proofErr w:type="spellEnd"/>
            <w:r w:rsidRPr="2D3F3740">
              <w:rPr>
                <w:rFonts w:ascii="Arial" w:eastAsia="Arial" w:hAnsi="Arial" w:cs="Arial"/>
                <w:color w:val="000000" w:themeColor="text1"/>
                <w:sz w:val="20"/>
                <w:szCs w:val="20"/>
                <w:lang w:val="en-GB"/>
              </w:rPr>
              <w:t>.</w:t>
            </w:r>
          </w:p>
        </w:tc>
        <w:tc>
          <w:tcPr>
            <w:tcW w:w="2500" w:type="pct"/>
          </w:tcPr>
          <w:p w14:paraId="23C1C782" w14:textId="41C7F6AE" w:rsidR="0030367B" w:rsidRPr="00B31C35" w:rsidRDefault="0030367B" w:rsidP="2D3F3740">
            <w:pPr>
              <w:tabs>
                <w:tab w:val="left" w:pos="142"/>
              </w:tabs>
              <w:autoSpaceDE w:val="0"/>
              <w:autoSpaceDN w:val="0"/>
              <w:adjustRightInd w:val="0"/>
              <w:ind w:firstLine="709"/>
              <w:jc w:val="both"/>
              <w:rPr>
                <w:rFonts w:ascii="Arial" w:eastAsia="Arial" w:hAnsi="Arial" w:cs="Arial"/>
                <w:sz w:val="20"/>
                <w:szCs w:val="20"/>
                <w:lang w:val="en-GB"/>
              </w:rPr>
            </w:pPr>
            <w:r w:rsidRPr="2D3F3740">
              <w:rPr>
                <w:rFonts w:ascii="Arial" w:eastAsia="Arial" w:hAnsi="Arial" w:cs="Arial"/>
                <w:sz w:val="20"/>
                <w:szCs w:val="20"/>
                <w:lang w:val="en-GB"/>
              </w:rPr>
              <w:t>All the above sections together form a double-track main line of about 400 km</w:t>
            </w:r>
            <w:r w:rsidRPr="2D3F3740">
              <w:rPr>
                <w:rFonts w:ascii="Arial" w:eastAsia="Arial" w:hAnsi="Arial" w:cs="Arial"/>
                <w:color w:val="4471C4"/>
                <w:sz w:val="20"/>
                <w:szCs w:val="20"/>
                <w:lang w:val="en-GB"/>
              </w:rPr>
              <w:t>.</w:t>
            </w:r>
            <w:r w:rsidRPr="2D3F3740">
              <w:rPr>
                <w:rFonts w:ascii="Arial" w:eastAsia="Arial" w:hAnsi="Arial" w:cs="Arial"/>
                <w:sz w:val="20"/>
                <w:szCs w:val="20"/>
                <w:lang w:val="en-GB"/>
              </w:rPr>
              <w:t xml:space="preserve"> </w:t>
            </w:r>
          </w:p>
          <w:p w14:paraId="5D6CF3DA" w14:textId="76BA8152" w:rsidR="0030367B" w:rsidRPr="00B31C35" w:rsidRDefault="0030367B" w:rsidP="2D3F3740">
            <w:pPr>
              <w:tabs>
                <w:tab w:val="left" w:pos="142"/>
              </w:tabs>
              <w:autoSpaceDE w:val="0"/>
              <w:autoSpaceDN w:val="0"/>
              <w:adjustRightInd w:val="0"/>
              <w:ind w:firstLine="709"/>
              <w:jc w:val="both"/>
              <w:rPr>
                <w:rFonts w:ascii="Arial" w:eastAsia="Arial" w:hAnsi="Arial" w:cs="Arial"/>
                <w:color w:val="000000" w:themeColor="text1"/>
                <w:sz w:val="20"/>
                <w:szCs w:val="20"/>
                <w:lang w:val="en-GB"/>
              </w:rPr>
            </w:pPr>
          </w:p>
          <w:p w14:paraId="7396ECF7" w14:textId="0FFB98BE" w:rsidR="0030367B" w:rsidRPr="00B31C35" w:rsidRDefault="0030367B" w:rsidP="2D3F3740">
            <w:pPr>
              <w:tabs>
                <w:tab w:val="left" w:pos="142"/>
              </w:tabs>
              <w:autoSpaceDE w:val="0"/>
              <w:autoSpaceDN w:val="0"/>
              <w:adjustRightInd w:val="0"/>
              <w:ind w:firstLine="709"/>
              <w:jc w:val="both"/>
              <w:rPr>
                <w:rFonts w:ascii="Arial" w:eastAsia="Arial" w:hAnsi="Arial" w:cs="Arial"/>
                <w:color w:val="000000" w:themeColor="text1"/>
                <w:sz w:val="20"/>
                <w:szCs w:val="20"/>
                <w:lang w:val="en-GB"/>
              </w:rPr>
            </w:pPr>
          </w:p>
          <w:p w14:paraId="72DC0847" w14:textId="0573BDE0" w:rsidR="0030367B" w:rsidRPr="00B31C35" w:rsidRDefault="0030367B" w:rsidP="00007C88">
            <w:pPr>
              <w:tabs>
                <w:tab w:val="left" w:pos="142"/>
              </w:tabs>
              <w:autoSpaceDE w:val="0"/>
              <w:autoSpaceDN w:val="0"/>
              <w:adjustRightInd w:val="0"/>
              <w:ind w:firstLine="709"/>
              <w:jc w:val="both"/>
              <w:rPr>
                <w:rFonts w:ascii="Arial" w:eastAsia="Arial" w:hAnsi="Arial" w:cs="Arial"/>
                <w:sz w:val="20"/>
                <w:szCs w:val="20"/>
                <w:lang w:val="en-GB"/>
              </w:rPr>
            </w:pPr>
            <w:r w:rsidRPr="2D3F3740">
              <w:rPr>
                <w:rFonts w:ascii="Arial" w:eastAsia="Arial" w:hAnsi="Arial" w:cs="Arial"/>
                <w:color w:val="000000" w:themeColor="text1"/>
                <w:sz w:val="20"/>
                <w:szCs w:val="20"/>
                <w:lang w:val="en-GB"/>
              </w:rPr>
              <w:t xml:space="preserve">Subsequently, tenders for </w:t>
            </w:r>
            <w:r w:rsidR="5C6A4678" w:rsidRPr="0E351CF7">
              <w:rPr>
                <w:rFonts w:ascii="Arial" w:eastAsia="Arial" w:hAnsi="Arial" w:cs="Arial"/>
                <w:color w:val="000000" w:themeColor="text1"/>
                <w:sz w:val="20"/>
                <w:szCs w:val="20"/>
                <w:lang w:val="en-GB"/>
              </w:rPr>
              <w:t xml:space="preserve">site investigation – Engineering geological and/or geotechnical </w:t>
            </w:r>
            <w:r w:rsidR="3B30A28E" w:rsidRPr="0E351CF7">
              <w:rPr>
                <w:rFonts w:ascii="Arial" w:eastAsia="Arial" w:hAnsi="Arial" w:cs="Arial"/>
                <w:color w:val="000000" w:themeColor="text1"/>
                <w:sz w:val="20"/>
                <w:szCs w:val="20"/>
                <w:lang w:val="en-GB"/>
              </w:rPr>
              <w:t>investigation</w:t>
            </w:r>
            <w:r w:rsidRPr="2D3F3740">
              <w:rPr>
                <w:rFonts w:ascii="Arial" w:eastAsia="Arial" w:hAnsi="Arial" w:cs="Arial"/>
                <w:color w:val="000000" w:themeColor="text1"/>
                <w:sz w:val="20"/>
                <w:szCs w:val="20"/>
                <w:lang w:val="en-GB"/>
              </w:rPr>
              <w:t xml:space="preserve"> services for other similar projects may be launched as required.</w:t>
            </w:r>
          </w:p>
        </w:tc>
      </w:tr>
      <w:tr w:rsidR="0030367B" w:rsidRPr="00B31C35" w14:paraId="6C968AFA" w14:textId="0C5256A6" w:rsidTr="3A8C0B7A">
        <w:trPr>
          <w:trHeight w:val="20"/>
        </w:trPr>
        <w:tc>
          <w:tcPr>
            <w:tcW w:w="2500" w:type="pct"/>
          </w:tcPr>
          <w:p w14:paraId="5B79D969" w14:textId="77777777" w:rsidR="0030367B" w:rsidRPr="00B31C35" w:rsidRDefault="0030367B" w:rsidP="00007C88">
            <w:pPr>
              <w:jc w:val="both"/>
              <w:rPr>
                <w:rFonts w:ascii="Arial" w:eastAsia="Arial" w:hAnsi="Arial" w:cs="Arial"/>
                <w:sz w:val="20"/>
                <w:szCs w:val="20"/>
                <w:lang w:val="en-GB"/>
              </w:rPr>
            </w:pPr>
          </w:p>
        </w:tc>
        <w:tc>
          <w:tcPr>
            <w:tcW w:w="2500" w:type="pct"/>
          </w:tcPr>
          <w:p w14:paraId="4DD2CBEF" w14:textId="77777777" w:rsidR="0030367B" w:rsidRPr="00B31C35" w:rsidRDefault="0030367B" w:rsidP="00007C88">
            <w:pPr>
              <w:rPr>
                <w:rFonts w:ascii="Arial" w:eastAsia="Arial" w:hAnsi="Arial" w:cs="Arial"/>
                <w:sz w:val="20"/>
                <w:szCs w:val="20"/>
                <w:lang w:val="en-GB"/>
              </w:rPr>
            </w:pPr>
          </w:p>
        </w:tc>
      </w:tr>
      <w:tr w:rsidR="0030367B" w:rsidRPr="00B31C35" w14:paraId="5261381F" w14:textId="2AE6816B" w:rsidTr="3A8C0B7A">
        <w:trPr>
          <w:trHeight w:val="20"/>
        </w:trPr>
        <w:tc>
          <w:tcPr>
            <w:tcW w:w="2500" w:type="pct"/>
          </w:tcPr>
          <w:p w14:paraId="665E7FFF" w14:textId="77777777" w:rsidR="0030367B" w:rsidRPr="00B31C35" w:rsidRDefault="0030367B" w:rsidP="00007C88">
            <w:pPr>
              <w:tabs>
                <w:tab w:val="left" w:pos="142"/>
              </w:tabs>
              <w:autoSpaceDE w:val="0"/>
              <w:autoSpaceDN w:val="0"/>
              <w:adjustRightInd w:val="0"/>
              <w:spacing w:after="160"/>
              <w:ind w:firstLine="709"/>
              <w:jc w:val="both"/>
              <w:rPr>
                <w:rFonts w:ascii="Arial" w:eastAsia="Arial" w:hAnsi="Arial" w:cs="Arial"/>
                <w:sz w:val="20"/>
                <w:szCs w:val="20"/>
                <w:lang w:val="en-GB"/>
              </w:rPr>
            </w:pPr>
            <w:proofErr w:type="spellStart"/>
            <w:r w:rsidRPr="00B31C35">
              <w:rPr>
                <w:rFonts w:ascii="Arial" w:eastAsia="Arial" w:hAnsi="Arial" w:cs="Arial"/>
                <w:sz w:val="20"/>
                <w:szCs w:val="20"/>
                <w:lang w:val="en-GB"/>
              </w:rPr>
              <w:t>Tiekėjas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turės</w:t>
            </w:r>
            <w:proofErr w:type="spellEnd"/>
            <w:r w:rsidRPr="00B31C35">
              <w:rPr>
                <w:rFonts w:ascii="Arial" w:eastAsia="Arial" w:hAnsi="Arial" w:cs="Arial"/>
                <w:sz w:val="20"/>
                <w:szCs w:val="20"/>
                <w:lang w:val="en-GB"/>
              </w:rPr>
              <w:t>:</w:t>
            </w:r>
          </w:p>
        </w:tc>
        <w:tc>
          <w:tcPr>
            <w:tcW w:w="2500" w:type="pct"/>
          </w:tcPr>
          <w:p w14:paraId="67FFA76E" w14:textId="55C724B1" w:rsidR="0030367B" w:rsidRPr="00B31C35" w:rsidRDefault="0030367B" w:rsidP="00007C88">
            <w:pPr>
              <w:tabs>
                <w:tab w:val="left" w:pos="142"/>
              </w:tabs>
              <w:autoSpaceDE w:val="0"/>
              <w:autoSpaceDN w:val="0"/>
              <w:adjustRightInd w:val="0"/>
              <w:spacing w:after="160"/>
              <w:ind w:firstLine="709"/>
              <w:jc w:val="both"/>
              <w:rPr>
                <w:rFonts w:ascii="Arial" w:eastAsia="Arial" w:hAnsi="Arial" w:cs="Arial"/>
                <w:sz w:val="20"/>
                <w:szCs w:val="20"/>
                <w:lang w:val="en-GB"/>
              </w:rPr>
            </w:pPr>
            <w:r w:rsidRPr="00B31C35">
              <w:rPr>
                <w:rFonts w:ascii="Arial" w:eastAsia="Arial" w:hAnsi="Arial" w:cs="Arial"/>
                <w:sz w:val="20"/>
                <w:szCs w:val="20"/>
                <w:lang w:val="en-GB"/>
              </w:rPr>
              <w:t>The supplier will have to:</w:t>
            </w:r>
          </w:p>
        </w:tc>
      </w:tr>
      <w:tr w:rsidR="0030367B" w:rsidRPr="00B31C35" w14:paraId="463AAEE2" w14:textId="53D76C32" w:rsidTr="3A8C0B7A">
        <w:trPr>
          <w:trHeight w:val="20"/>
        </w:trPr>
        <w:tc>
          <w:tcPr>
            <w:tcW w:w="2500" w:type="pct"/>
          </w:tcPr>
          <w:p w14:paraId="76B2D8F9" w14:textId="1C95C0DA" w:rsidR="0030367B" w:rsidRPr="00B31C35" w:rsidRDefault="0030367B" w:rsidP="00007C88">
            <w:pPr>
              <w:pStyle w:val="ListParagraph"/>
              <w:numPr>
                <w:ilvl w:val="0"/>
                <w:numId w:val="6"/>
              </w:numPr>
              <w:jc w:val="both"/>
              <w:rPr>
                <w:rFonts w:ascii="Arial" w:eastAsia="Arial" w:hAnsi="Arial" w:cs="Arial"/>
                <w:lang w:val="en-GB"/>
              </w:rPr>
            </w:pPr>
            <w:proofErr w:type="spellStart"/>
            <w:r w:rsidRPr="00B31C35">
              <w:rPr>
                <w:rFonts w:ascii="Arial" w:eastAsia="Arial" w:hAnsi="Arial" w:cs="Arial"/>
                <w:lang w:val="en-GB"/>
              </w:rPr>
              <w:t>pagal</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poreikį</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atlikti</w:t>
            </w:r>
            <w:proofErr w:type="spellEnd"/>
            <w:r w:rsidRPr="00B31C35">
              <w:rPr>
                <w:rFonts w:ascii="Arial" w:eastAsia="Arial" w:hAnsi="Arial" w:cs="Arial"/>
                <w:lang w:val="en-GB"/>
              </w:rPr>
              <w:t xml:space="preserve"> I, II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III </w:t>
            </w:r>
            <w:proofErr w:type="spellStart"/>
            <w:r w:rsidRPr="00B31C35">
              <w:rPr>
                <w:rFonts w:ascii="Arial" w:eastAsia="Arial" w:hAnsi="Arial" w:cs="Arial"/>
                <w:lang w:val="en-GB"/>
              </w:rPr>
              <w:t>kategorijos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inžinerinius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geologinius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geotechninius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tyrimus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įskaitant</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gruntų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struktūros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sudėties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gruntinių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vandenų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sąlygų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nustatymą</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taip</w:t>
            </w:r>
            <w:proofErr w:type="spellEnd"/>
            <w:r w:rsidRPr="00B31C35">
              <w:rPr>
                <w:rFonts w:ascii="Arial" w:eastAsia="Arial" w:hAnsi="Arial" w:cs="Arial"/>
                <w:lang w:val="en-GB"/>
              </w:rPr>
              <w:t xml:space="preserve"> pat </w:t>
            </w:r>
            <w:proofErr w:type="spellStart"/>
            <w:r w:rsidRPr="00B31C35">
              <w:rPr>
                <w:rFonts w:ascii="Arial" w:eastAsia="Arial" w:hAnsi="Arial" w:cs="Arial"/>
                <w:lang w:val="en-GB"/>
              </w:rPr>
              <w:t>grunto</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mechaninių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savybių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w:t>
            </w:r>
            <w:proofErr w:type="spellStart"/>
            <w:r w:rsidRPr="00B31C35">
              <w:rPr>
                <w:rFonts w:ascii="Arial" w:eastAsia="Arial" w:hAnsi="Arial" w:cs="Arial"/>
                <w:lang w:val="en-GB"/>
              </w:rPr>
              <w:t>ar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stabilumo</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pamatų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tinkamumo</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vertinimą</w:t>
            </w:r>
            <w:proofErr w:type="spellEnd"/>
            <w:r w:rsidRPr="00B31C35">
              <w:rPr>
                <w:rFonts w:ascii="Arial" w:eastAsia="Arial" w:hAnsi="Arial" w:cs="Arial"/>
                <w:lang w:val="en-GB"/>
              </w:rPr>
              <w:t>);</w:t>
            </w:r>
          </w:p>
        </w:tc>
        <w:tc>
          <w:tcPr>
            <w:tcW w:w="2500" w:type="pct"/>
          </w:tcPr>
          <w:p w14:paraId="0A5EA876" w14:textId="68017FEE" w:rsidR="0030367B" w:rsidRPr="00B31C35" w:rsidRDefault="0030367B" w:rsidP="00007C88">
            <w:pPr>
              <w:pStyle w:val="ListParagraph"/>
              <w:numPr>
                <w:ilvl w:val="0"/>
                <w:numId w:val="6"/>
              </w:numPr>
              <w:jc w:val="both"/>
              <w:rPr>
                <w:rFonts w:ascii="Arial" w:eastAsia="Arial" w:hAnsi="Arial" w:cs="Arial"/>
                <w:lang w:val="en-GB"/>
              </w:rPr>
            </w:pPr>
            <w:r w:rsidRPr="00B31C35">
              <w:rPr>
                <w:rFonts w:ascii="Arial" w:eastAsia="Arial" w:hAnsi="Arial" w:cs="Arial"/>
                <w:lang w:val="en-GB"/>
              </w:rPr>
              <w:t>carry out category I, II and III engineering geological and geotechnical surveys as required (including the determination of soil structure and composition, groundwater conditions, as well as the assessment of the mechanical properties and/or stability of the soil and the suitability of foundations);</w:t>
            </w:r>
          </w:p>
        </w:tc>
      </w:tr>
      <w:tr w:rsidR="0030367B" w:rsidRPr="00B31C35" w14:paraId="349C740C" w14:textId="58316ACF" w:rsidTr="3A8C0B7A">
        <w:trPr>
          <w:trHeight w:val="20"/>
        </w:trPr>
        <w:tc>
          <w:tcPr>
            <w:tcW w:w="2500" w:type="pct"/>
          </w:tcPr>
          <w:p w14:paraId="5453F9A1" w14:textId="77777777" w:rsidR="0030367B" w:rsidRPr="00B31C35" w:rsidRDefault="0030367B" w:rsidP="00007C88">
            <w:pPr>
              <w:pStyle w:val="ListParagraph"/>
              <w:numPr>
                <w:ilvl w:val="0"/>
                <w:numId w:val="6"/>
              </w:numPr>
              <w:jc w:val="both"/>
              <w:rPr>
                <w:rFonts w:ascii="Arial" w:eastAsia="Arial" w:hAnsi="Arial" w:cs="Arial"/>
                <w:lang w:val="en-GB"/>
              </w:rPr>
            </w:pPr>
            <w:proofErr w:type="spellStart"/>
            <w:r w:rsidRPr="00B31C35">
              <w:rPr>
                <w:rFonts w:ascii="Arial" w:eastAsia="Arial" w:hAnsi="Arial" w:cs="Arial"/>
                <w:lang w:val="en-GB"/>
              </w:rPr>
              <w:t>atlikti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gruntų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laboratorinius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tyrimus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skirtus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inžineriniams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geologiniams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geotechniniams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tyrimams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įgyvendinant</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gruntų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fizinių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cheminių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mechaninių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savybių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nustatymą</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kurių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rezultatai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įtraukiami</w:t>
            </w:r>
            <w:proofErr w:type="spellEnd"/>
            <w:r w:rsidRPr="00B31C35">
              <w:rPr>
                <w:rFonts w:ascii="Arial" w:eastAsia="Arial" w:hAnsi="Arial" w:cs="Arial"/>
                <w:lang w:val="en-GB"/>
              </w:rPr>
              <w:t xml:space="preserve"> į </w:t>
            </w:r>
            <w:proofErr w:type="spellStart"/>
            <w:r w:rsidRPr="00B31C35">
              <w:rPr>
                <w:rFonts w:ascii="Arial" w:eastAsia="Arial" w:hAnsi="Arial" w:cs="Arial"/>
                <w:lang w:val="en-GB"/>
              </w:rPr>
              <w:t>tyrimų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ataskaitą</w:t>
            </w:r>
            <w:proofErr w:type="spellEnd"/>
            <w:r w:rsidRPr="00B31C35">
              <w:rPr>
                <w:rFonts w:ascii="Arial" w:eastAsia="Arial" w:hAnsi="Arial" w:cs="Arial"/>
                <w:lang w:val="en-GB"/>
              </w:rPr>
              <w:t>.</w:t>
            </w:r>
          </w:p>
        </w:tc>
        <w:tc>
          <w:tcPr>
            <w:tcW w:w="2500" w:type="pct"/>
          </w:tcPr>
          <w:p w14:paraId="7ADB6F1F" w14:textId="4F42F5FE" w:rsidR="0030367B" w:rsidRPr="00B31C35" w:rsidRDefault="0030367B" w:rsidP="00007C88">
            <w:pPr>
              <w:pStyle w:val="ListParagraph"/>
              <w:numPr>
                <w:ilvl w:val="0"/>
                <w:numId w:val="6"/>
              </w:numPr>
              <w:jc w:val="both"/>
              <w:rPr>
                <w:rFonts w:ascii="Arial" w:eastAsia="Arial" w:hAnsi="Arial" w:cs="Arial"/>
                <w:lang w:val="en-GB"/>
              </w:rPr>
            </w:pPr>
            <w:r w:rsidRPr="00B31C35">
              <w:rPr>
                <w:rFonts w:ascii="Arial" w:eastAsia="Arial" w:hAnsi="Arial" w:cs="Arial"/>
                <w:lang w:val="en-GB"/>
              </w:rPr>
              <w:t>carry out laboratory tests on soils for engineering geological and geotechnical surveys, implementing the determination of the physical, chemical and mechanical properties of the soils, the results of which shall be included in a test report.</w:t>
            </w:r>
          </w:p>
        </w:tc>
      </w:tr>
      <w:tr w:rsidR="0030367B" w:rsidRPr="00B31C35" w14:paraId="79D908EF" w14:textId="56E3E352" w:rsidTr="3A8C0B7A">
        <w:trPr>
          <w:trHeight w:val="20"/>
        </w:trPr>
        <w:tc>
          <w:tcPr>
            <w:tcW w:w="2500" w:type="pct"/>
          </w:tcPr>
          <w:p w14:paraId="711CD30A" w14:textId="77777777" w:rsidR="0030367B" w:rsidRPr="00B31C35" w:rsidRDefault="0030367B" w:rsidP="00007C88">
            <w:pPr>
              <w:pStyle w:val="ListParagraph"/>
              <w:numPr>
                <w:ilvl w:val="0"/>
                <w:numId w:val="6"/>
              </w:numPr>
              <w:jc w:val="both"/>
              <w:rPr>
                <w:rFonts w:ascii="Arial" w:eastAsia="Arial" w:hAnsi="Arial" w:cs="Arial"/>
                <w:lang w:val="en-GB"/>
              </w:rPr>
            </w:pPr>
            <w:proofErr w:type="spellStart"/>
            <w:r w:rsidRPr="00B31C35">
              <w:rPr>
                <w:rFonts w:ascii="Arial" w:eastAsia="Arial" w:hAnsi="Arial" w:cs="Arial"/>
                <w:lang w:val="en-GB"/>
              </w:rPr>
              <w:t>parengti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inžinerinių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geologinių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geotechninių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tyrimų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ataskaitą</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kurioje</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būtų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pateikti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atliktų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tyrimų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rezultatai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rekomendacijos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statyboms</w:t>
            </w:r>
            <w:proofErr w:type="spellEnd"/>
            <w:r w:rsidRPr="00B31C35">
              <w:rPr>
                <w:rFonts w:ascii="Arial" w:eastAsia="Arial" w:hAnsi="Arial" w:cs="Arial"/>
                <w:lang w:val="en-GB"/>
              </w:rPr>
              <w:t>;</w:t>
            </w:r>
          </w:p>
        </w:tc>
        <w:tc>
          <w:tcPr>
            <w:tcW w:w="2500" w:type="pct"/>
          </w:tcPr>
          <w:p w14:paraId="7F9496A7" w14:textId="02648B05" w:rsidR="0030367B" w:rsidRPr="00B31C35" w:rsidRDefault="0030367B" w:rsidP="00007C88">
            <w:pPr>
              <w:pStyle w:val="ListParagraph"/>
              <w:numPr>
                <w:ilvl w:val="0"/>
                <w:numId w:val="6"/>
              </w:numPr>
              <w:jc w:val="both"/>
              <w:rPr>
                <w:rFonts w:ascii="Arial" w:eastAsia="Arial" w:hAnsi="Arial" w:cs="Arial"/>
                <w:lang w:val="en-GB"/>
              </w:rPr>
            </w:pPr>
            <w:r w:rsidRPr="00B31C35">
              <w:rPr>
                <w:rFonts w:ascii="Arial" w:eastAsia="Arial" w:hAnsi="Arial" w:cs="Arial"/>
                <w:lang w:val="en-GB"/>
              </w:rPr>
              <w:t>prepare a report on the engineering geological and geotechnical surveys, setting out the results of the investigations and recommendations for the construction;</w:t>
            </w:r>
          </w:p>
        </w:tc>
      </w:tr>
      <w:tr w:rsidR="0030367B" w:rsidRPr="00B31C35" w14:paraId="1AEAFE9A" w14:textId="6635E627" w:rsidTr="3A8C0B7A">
        <w:trPr>
          <w:trHeight w:val="20"/>
        </w:trPr>
        <w:tc>
          <w:tcPr>
            <w:tcW w:w="2500" w:type="pct"/>
          </w:tcPr>
          <w:p w14:paraId="1638C505" w14:textId="77777777" w:rsidR="0030367B" w:rsidRPr="00B31C35" w:rsidRDefault="0030367B" w:rsidP="00007C88">
            <w:pPr>
              <w:pStyle w:val="ListParagraph"/>
              <w:numPr>
                <w:ilvl w:val="0"/>
                <w:numId w:val="6"/>
              </w:numPr>
              <w:jc w:val="both"/>
              <w:rPr>
                <w:rFonts w:ascii="Arial" w:eastAsia="Arial" w:hAnsi="Arial" w:cs="Arial"/>
                <w:lang w:val="en-GB"/>
              </w:rPr>
            </w:pPr>
            <w:proofErr w:type="spellStart"/>
            <w:r w:rsidRPr="00B31C35">
              <w:rPr>
                <w:rFonts w:ascii="Arial" w:eastAsia="Arial" w:hAnsi="Arial" w:cs="Arial"/>
                <w:lang w:val="en-GB"/>
              </w:rPr>
              <w:t>atlikti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reikalingus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ekogeologinius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tyrimus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parengti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tyrimų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ataskaitą</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ją</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pateikti</w:t>
            </w:r>
            <w:proofErr w:type="spellEnd"/>
            <w:r w:rsidRPr="00B31C35">
              <w:rPr>
                <w:rFonts w:ascii="Arial" w:eastAsia="Arial" w:hAnsi="Arial" w:cs="Arial"/>
                <w:lang w:val="en-GB"/>
              </w:rPr>
              <w:t xml:space="preserve"> Lietuvos </w:t>
            </w:r>
            <w:proofErr w:type="spellStart"/>
            <w:r w:rsidRPr="00B31C35">
              <w:rPr>
                <w:rFonts w:ascii="Arial" w:eastAsia="Arial" w:hAnsi="Arial" w:cs="Arial"/>
                <w:lang w:val="en-GB"/>
              </w:rPr>
              <w:t>geologijos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tarnybai</w:t>
            </w:r>
            <w:proofErr w:type="spellEnd"/>
            <w:r w:rsidRPr="00B31C35">
              <w:rPr>
                <w:rFonts w:ascii="Arial" w:eastAsia="Arial" w:hAnsi="Arial" w:cs="Arial"/>
                <w:lang w:val="en-GB"/>
              </w:rPr>
              <w:t>.</w:t>
            </w:r>
          </w:p>
        </w:tc>
        <w:tc>
          <w:tcPr>
            <w:tcW w:w="2500" w:type="pct"/>
          </w:tcPr>
          <w:p w14:paraId="3CCB4DDF" w14:textId="5E773D79" w:rsidR="0030367B" w:rsidRPr="00B31C35" w:rsidRDefault="0030367B" w:rsidP="00007C88">
            <w:pPr>
              <w:pStyle w:val="ListParagraph"/>
              <w:numPr>
                <w:ilvl w:val="0"/>
                <w:numId w:val="6"/>
              </w:numPr>
              <w:jc w:val="both"/>
              <w:rPr>
                <w:rFonts w:ascii="Arial" w:eastAsia="Arial" w:hAnsi="Arial" w:cs="Arial"/>
                <w:lang w:val="en-GB"/>
              </w:rPr>
            </w:pPr>
            <w:r w:rsidRPr="00B31C35">
              <w:rPr>
                <w:rFonts w:ascii="Arial" w:eastAsia="Arial" w:hAnsi="Arial" w:cs="Arial"/>
                <w:lang w:val="en-GB"/>
              </w:rPr>
              <w:t xml:space="preserve">carry out the necessary </w:t>
            </w:r>
            <w:proofErr w:type="spellStart"/>
            <w:r w:rsidRPr="00B31C35">
              <w:rPr>
                <w:rFonts w:ascii="Arial" w:eastAsia="Arial" w:hAnsi="Arial" w:cs="Arial"/>
                <w:lang w:val="en-GB"/>
              </w:rPr>
              <w:t>ecogeological</w:t>
            </w:r>
            <w:proofErr w:type="spellEnd"/>
            <w:r w:rsidRPr="00B31C35">
              <w:rPr>
                <w:rFonts w:ascii="Arial" w:eastAsia="Arial" w:hAnsi="Arial" w:cs="Arial"/>
                <w:lang w:val="en-GB"/>
              </w:rPr>
              <w:t xml:space="preserve"> surveys, prepare a survey report and submit it to the Lithuanian Geological Survey.</w:t>
            </w:r>
          </w:p>
        </w:tc>
      </w:tr>
      <w:tr w:rsidR="0030367B" w:rsidRPr="00B31C35" w14:paraId="6893DB11" w14:textId="1F7E4684" w:rsidTr="3A8C0B7A">
        <w:trPr>
          <w:trHeight w:val="20"/>
        </w:trPr>
        <w:tc>
          <w:tcPr>
            <w:tcW w:w="2500" w:type="pct"/>
          </w:tcPr>
          <w:p w14:paraId="44360CBF" w14:textId="77777777" w:rsidR="0030367B" w:rsidRPr="00B31C35" w:rsidRDefault="0030367B" w:rsidP="00007C88">
            <w:pPr>
              <w:pStyle w:val="ListParagraph"/>
              <w:numPr>
                <w:ilvl w:val="0"/>
                <w:numId w:val="6"/>
              </w:numPr>
              <w:jc w:val="both"/>
              <w:rPr>
                <w:rFonts w:ascii="Arial" w:eastAsia="Arial" w:hAnsi="Arial" w:cs="Arial"/>
                <w:lang w:val="en-GB"/>
              </w:rPr>
            </w:pPr>
            <w:proofErr w:type="spellStart"/>
            <w:r w:rsidRPr="00B31C35">
              <w:rPr>
                <w:rFonts w:ascii="Arial" w:eastAsia="Arial" w:hAnsi="Arial" w:cs="Arial"/>
                <w:lang w:val="en-GB"/>
              </w:rPr>
              <w:t>atlikti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reikalingus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hidrogeologinius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tyrimus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parengti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tyrimų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ataskaitą</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ją</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pateikti</w:t>
            </w:r>
            <w:proofErr w:type="spellEnd"/>
            <w:r w:rsidRPr="00B31C35">
              <w:rPr>
                <w:rFonts w:ascii="Arial" w:eastAsia="Arial" w:hAnsi="Arial" w:cs="Arial"/>
                <w:lang w:val="en-GB"/>
              </w:rPr>
              <w:t xml:space="preserve"> Lietuvos </w:t>
            </w:r>
            <w:proofErr w:type="spellStart"/>
            <w:r w:rsidRPr="00B31C35">
              <w:rPr>
                <w:rFonts w:ascii="Arial" w:eastAsia="Arial" w:hAnsi="Arial" w:cs="Arial"/>
                <w:lang w:val="en-GB"/>
              </w:rPr>
              <w:t>geologijos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tarnybai</w:t>
            </w:r>
            <w:proofErr w:type="spellEnd"/>
            <w:r w:rsidRPr="00B31C35">
              <w:rPr>
                <w:rFonts w:ascii="Arial" w:eastAsia="Arial" w:hAnsi="Arial" w:cs="Arial"/>
                <w:lang w:val="en-GB"/>
              </w:rPr>
              <w:t>.</w:t>
            </w:r>
            <w:r w:rsidRPr="00B31C35">
              <w:rPr>
                <w:rFonts w:ascii="Tahoma" w:eastAsia="Arial" w:hAnsi="Tahoma" w:cs="Tahoma"/>
                <w:lang w:val="en-GB"/>
              </w:rPr>
              <w:t>﻿</w:t>
            </w:r>
          </w:p>
        </w:tc>
        <w:tc>
          <w:tcPr>
            <w:tcW w:w="2500" w:type="pct"/>
          </w:tcPr>
          <w:p w14:paraId="4A63FD96" w14:textId="79042FD7" w:rsidR="0030367B" w:rsidRPr="00B31C35" w:rsidRDefault="0030367B" w:rsidP="00007C88">
            <w:pPr>
              <w:pStyle w:val="ListParagraph"/>
              <w:numPr>
                <w:ilvl w:val="0"/>
                <w:numId w:val="6"/>
              </w:numPr>
              <w:jc w:val="both"/>
              <w:rPr>
                <w:rFonts w:ascii="Arial" w:eastAsia="Arial" w:hAnsi="Arial" w:cs="Arial"/>
                <w:lang w:val="en-GB"/>
              </w:rPr>
            </w:pPr>
            <w:r w:rsidRPr="00B31C35">
              <w:rPr>
                <w:rFonts w:ascii="Arial" w:eastAsia="Arial" w:hAnsi="Arial" w:cs="Arial"/>
                <w:lang w:val="en-GB"/>
              </w:rPr>
              <w:t>carry out the necessary hydrogeological surveys, prepare a survey report and submit it to the Lithuanian Geological Survey.</w:t>
            </w:r>
          </w:p>
        </w:tc>
      </w:tr>
      <w:tr w:rsidR="0030367B" w:rsidRPr="00B31C35" w14:paraId="680D0CE2" w14:textId="30AC4ED5" w:rsidTr="3A8C0B7A">
        <w:trPr>
          <w:trHeight w:val="20"/>
        </w:trPr>
        <w:tc>
          <w:tcPr>
            <w:tcW w:w="2500" w:type="pct"/>
          </w:tcPr>
          <w:p w14:paraId="0B4819A9" w14:textId="7DD077AA" w:rsidR="0030367B" w:rsidRPr="00B31C35" w:rsidRDefault="0030367B" w:rsidP="00007C88">
            <w:pPr>
              <w:pStyle w:val="ListParagraph"/>
              <w:numPr>
                <w:ilvl w:val="0"/>
                <w:numId w:val="6"/>
              </w:numPr>
              <w:jc w:val="both"/>
              <w:rPr>
                <w:rFonts w:ascii="Arial" w:eastAsia="Arial" w:hAnsi="Arial" w:cs="Arial"/>
                <w:lang w:val="en-GB"/>
              </w:rPr>
            </w:pPr>
            <w:proofErr w:type="spellStart"/>
            <w:r w:rsidRPr="00B31C35">
              <w:rPr>
                <w:rFonts w:ascii="Arial" w:eastAsia="Arial" w:hAnsi="Arial" w:cs="Arial"/>
                <w:lang w:val="en-GB"/>
              </w:rPr>
              <w:t>parengtą</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inžinerinių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geologinių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geotechninių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tyrimų</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ataskaitą</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pateikti</w:t>
            </w:r>
            <w:proofErr w:type="spellEnd"/>
            <w:r w:rsidRPr="00B31C35">
              <w:rPr>
                <w:rFonts w:ascii="Arial" w:eastAsia="Arial" w:hAnsi="Arial" w:cs="Arial"/>
                <w:lang w:val="en-GB"/>
              </w:rPr>
              <w:t xml:space="preserve"> Lietuvos </w:t>
            </w:r>
            <w:proofErr w:type="spellStart"/>
            <w:r w:rsidRPr="00B31C35">
              <w:rPr>
                <w:rFonts w:ascii="Arial" w:eastAsia="Arial" w:hAnsi="Arial" w:cs="Arial"/>
                <w:lang w:val="en-GB"/>
              </w:rPr>
              <w:t>geologijos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tarnybai</w:t>
            </w:r>
            <w:proofErr w:type="spellEnd"/>
            <w:r w:rsidRPr="00B31C35">
              <w:rPr>
                <w:rFonts w:ascii="Arial" w:eastAsia="Arial" w:hAnsi="Arial" w:cs="Arial"/>
                <w:lang w:val="en-GB"/>
              </w:rPr>
              <w:t>.</w:t>
            </w:r>
          </w:p>
        </w:tc>
        <w:tc>
          <w:tcPr>
            <w:tcW w:w="2500" w:type="pct"/>
          </w:tcPr>
          <w:p w14:paraId="5D590171" w14:textId="48263BC9" w:rsidR="0030367B" w:rsidRPr="00B31C35" w:rsidRDefault="0030367B" w:rsidP="00007C88">
            <w:pPr>
              <w:pStyle w:val="ListParagraph"/>
              <w:numPr>
                <w:ilvl w:val="0"/>
                <w:numId w:val="6"/>
              </w:numPr>
              <w:jc w:val="both"/>
              <w:rPr>
                <w:rFonts w:ascii="Arial" w:eastAsia="Arial" w:hAnsi="Arial" w:cs="Arial"/>
                <w:lang w:val="en-GB"/>
              </w:rPr>
            </w:pPr>
            <w:r w:rsidRPr="00B31C35">
              <w:rPr>
                <w:rFonts w:ascii="Arial" w:eastAsia="Arial" w:hAnsi="Arial" w:cs="Arial"/>
                <w:lang w:val="en-GB"/>
              </w:rPr>
              <w:t>submit the report of the engineering geological and geotechnical surveys to the Lithuanian Geological Survey.</w:t>
            </w:r>
          </w:p>
        </w:tc>
      </w:tr>
      <w:tr w:rsidR="0030367B" w:rsidRPr="00B31C35" w14:paraId="351157D5" w14:textId="220CF975" w:rsidTr="3A8C0B7A">
        <w:trPr>
          <w:trHeight w:val="20"/>
        </w:trPr>
        <w:tc>
          <w:tcPr>
            <w:tcW w:w="2500" w:type="pct"/>
          </w:tcPr>
          <w:p w14:paraId="57B4258C" w14:textId="08B3ACC1" w:rsidR="0030367B" w:rsidRPr="00B31C35" w:rsidRDefault="0030367B" w:rsidP="00007C88">
            <w:pPr>
              <w:pStyle w:val="ListParagraph"/>
              <w:numPr>
                <w:ilvl w:val="0"/>
                <w:numId w:val="6"/>
              </w:numPr>
              <w:jc w:val="both"/>
              <w:rPr>
                <w:rFonts w:ascii="Arial" w:eastAsia="Arial" w:hAnsi="Arial" w:cs="Arial"/>
                <w:lang w:val="en-GB"/>
              </w:rPr>
            </w:pPr>
            <w:proofErr w:type="spellStart"/>
            <w:r w:rsidRPr="00B31C35">
              <w:rPr>
                <w:rFonts w:ascii="Arial" w:eastAsia="Arial" w:hAnsi="Arial" w:cs="Arial"/>
                <w:lang w:val="en-GB"/>
              </w:rPr>
              <w:t>parengti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reikiamą</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dokumentaciją</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atlikti</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kitus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su</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geologiniais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ir</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geotechniniais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tyrimais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susijusius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darbus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nurodytus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konkretaus</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pirkimo</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techninėje</w:t>
            </w:r>
            <w:proofErr w:type="spellEnd"/>
            <w:r w:rsidRPr="00B31C35">
              <w:rPr>
                <w:rFonts w:ascii="Arial" w:eastAsia="Arial" w:hAnsi="Arial" w:cs="Arial"/>
                <w:lang w:val="en-GB"/>
              </w:rPr>
              <w:t xml:space="preserve"> </w:t>
            </w:r>
            <w:proofErr w:type="spellStart"/>
            <w:r w:rsidRPr="00B31C35">
              <w:rPr>
                <w:rFonts w:ascii="Arial" w:eastAsia="Arial" w:hAnsi="Arial" w:cs="Arial"/>
                <w:lang w:val="en-GB"/>
              </w:rPr>
              <w:t>specifikacijoje</w:t>
            </w:r>
            <w:proofErr w:type="spellEnd"/>
            <w:r w:rsidRPr="00B31C35">
              <w:rPr>
                <w:rFonts w:ascii="Arial" w:eastAsia="Arial" w:hAnsi="Arial" w:cs="Arial"/>
                <w:lang w:val="en-GB"/>
              </w:rPr>
              <w:t>.</w:t>
            </w:r>
          </w:p>
        </w:tc>
        <w:tc>
          <w:tcPr>
            <w:tcW w:w="2500" w:type="pct"/>
          </w:tcPr>
          <w:p w14:paraId="66CABDF1" w14:textId="722175DE" w:rsidR="0030367B" w:rsidRPr="00B31C35" w:rsidRDefault="0030367B" w:rsidP="00007C88">
            <w:pPr>
              <w:pStyle w:val="ListParagraph"/>
              <w:numPr>
                <w:ilvl w:val="0"/>
                <w:numId w:val="6"/>
              </w:numPr>
              <w:jc w:val="both"/>
              <w:rPr>
                <w:rFonts w:ascii="Arial" w:eastAsia="Arial" w:hAnsi="Arial" w:cs="Arial"/>
                <w:lang w:val="en-GB"/>
              </w:rPr>
            </w:pPr>
            <w:r w:rsidRPr="00B31C35">
              <w:rPr>
                <w:rFonts w:ascii="Arial" w:eastAsia="Arial" w:hAnsi="Arial" w:cs="Arial"/>
                <w:lang w:val="en-GB"/>
              </w:rPr>
              <w:t>prepare the necessary documentation and carry out other geological and geotechnical surveys as specified in the technical specifications for the specific contract.</w:t>
            </w:r>
          </w:p>
        </w:tc>
      </w:tr>
      <w:tr w:rsidR="0030367B" w:rsidRPr="00B31C35" w14:paraId="7EF686F4" w14:textId="277D6009" w:rsidTr="3A8C0B7A">
        <w:trPr>
          <w:trHeight w:val="20"/>
        </w:trPr>
        <w:tc>
          <w:tcPr>
            <w:tcW w:w="2500" w:type="pct"/>
          </w:tcPr>
          <w:p w14:paraId="75635666" w14:textId="77777777" w:rsidR="0030367B" w:rsidRPr="00B31C35" w:rsidRDefault="0030367B" w:rsidP="00007C88">
            <w:pPr>
              <w:spacing w:after="240"/>
              <w:jc w:val="both"/>
              <w:rPr>
                <w:rFonts w:ascii="Arial" w:eastAsia="Arial" w:hAnsi="Arial" w:cs="Arial"/>
                <w:sz w:val="20"/>
                <w:szCs w:val="20"/>
                <w:lang w:val="en-GB"/>
              </w:rPr>
            </w:pPr>
          </w:p>
        </w:tc>
        <w:tc>
          <w:tcPr>
            <w:tcW w:w="2500" w:type="pct"/>
          </w:tcPr>
          <w:p w14:paraId="0FD9FB96" w14:textId="77777777" w:rsidR="0030367B" w:rsidRPr="00B31C35" w:rsidRDefault="0030367B" w:rsidP="00007C88">
            <w:pPr>
              <w:spacing w:after="240"/>
              <w:rPr>
                <w:rFonts w:ascii="Arial" w:eastAsia="Arial" w:hAnsi="Arial" w:cs="Arial"/>
                <w:sz w:val="20"/>
                <w:szCs w:val="20"/>
                <w:lang w:val="en-GB"/>
              </w:rPr>
            </w:pPr>
          </w:p>
        </w:tc>
      </w:tr>
      <w:tr w:rsidR="0030367B" w:rsidRPr="00B31C35" w14:paraId="0267B215" w14:textId="38955374" w:rsidTr="3A8C0B7A">
        <w:trPr>
          <w:trHeight w:val="20"/>
        </w:trPr>
        <w:tc>
          <w:tcPr>
            <w:tcW w:w="2500" w:type="pct"/>
          </w:tcPr>
          <w:p w14:paraId="52A4413D" w14:textId="4447DB1E" w:rsidR="0030367B" w:rsidRPr="00B31C35" w:rsidRDefault="0030367B" w:rsidP="00007C88">
            <w:pPr>
              <w:spacing w:after="160"/>
              <w:ind w:firstLine="709"/>
              <w:jc w:val="both"/>
              <w:rPr>
                <w:rFonts w:ascii="Arial" w:eastAsia="Arial" w:hAnsi="Arial" w:cs="Arial"/>
                <w:sz w:val="20"/>
                <w:szCs w:val="20"/>
                <w:lang w:val="en-GB"/>
              </w:rPr>
            </w:pPr>
            <w:proofErr w:type="spellStart"/>
            <w:r w:rsidRPr="2D3F3740">
              <w:rPr>
                <w:rFonts w:ascii="Arial" w:eastAsia="Arial" w:hAnsi="Arial" w:cs="Arial"/>
                <w:sz w:val="20"/>
                <w:szCs w:val="20"/>
                <w:lang w:val="en-GB"/>
              </w:rPr>
              <w:t>Atkreipiame</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dėmesį</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kad</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sutarties</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vykdymo</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metu</w:t>
            </w:r>
            <w:proofErr w:type="spellEnd"/>
            <w:r w:rsidRPr="2D3F3740">
              <w:rPr>
                <w:rFonts w:ascii="Arial" w:eastAsia="Arial" w:hAnsi="Arial" w:cs="Arial"/>
                <w:sz w:val="20"/>
                <w:szCs w:val="20"/>
                <w:lang w:val="en-GB"/>
              </w:rPr>
              <w:t xml:space="preserve"> bus </w:t>
            </w:r>
            <w:proofErr w:type="spellStart"/>
            <w:r w:rsidRPr="2D3F3740">
              <w:rPr>
                <w:rFonts w:ascii="Arial" w:eastAsia="Arial" w:hAnsi="Arial" w:cs="Arial"/>
                <w:sz w:val="20"/>
                <w:szCs w:val="20"/>
                <w:lang w:val="en-GB"/>
              </w:rPr>
              <w:t>reikalaujama</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laikytis</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projekto</w:t>
            </w:r>
            <w:proofErr w:type="spellEnd"/>
            <w:r w:rsidRPr="2D3F3740">
              <w:rPr>
                <w:rFonts w:ascii="Arial" w:eastAsia="Arial" w:hAnsi="Arial" w:cs="Arial"/>
                <w:sz w:val="20"/>
                <w:szCs w:val="20"/>
                <w:lang w:val="en-GB"/>
              </w:rPr>
              <w:t xml:space="preserve"> „Rail </w:t>
            </w:r>
            <w:proofErr w:type="gramStart"/>
            <w:r w:rsidRPr="2D3F3740">
              <w:rPr>
                <w:rFonts w:ascii="Arial" w:eastAsia="Arial" w:hAnsi="Arial" w:cs="Arial"/>
                <w:sz w:val="20"/>
                <w:szCs w:val="20"/>
                <w:lang w:val="en-GB"/>
              </w:rPr>
              <w:t xml:space="preserve">Baltica“ </w:t>
            </w:r>
            <w:proofErr w:type="spellStart"/>
            <w:r w:rsidRPr="2D3F3740">
              <w:rPr>
                <w:rFonts w:ascii="Arial" w:eastAsia="Arial" w:hAnsi="Arial" w:cs="Arial"/>
                <w:sz w:val="20"/>
                <w:szCs w:val="20"/>
                <w:lang w:val="en-GB"/>
              </w:rPr>
              <w:t>Projektavimo</w:t>
            </w:r>
            <w:proofErr w:type="spellEnd"/>
            <w:proofErr w:type="gram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gairių</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nuostatų</w:t>
            </w:r>
            <w:proofErr w:type="spellEnd"/>
            <w:r w:rsidRPr="2D3F3740">
              <w:rPr>
                <w:rFonts w:ascii="Arial" w:eastAsia="Arial" w:hAnsi="Arial" w:cs="Arial"/>
                <w:sz w:val="20"/>
                <w:szCs w:val="20"/>
                <w:lang w:val="en-GB"/>
              </w:rPr>
              <w:t xml:space="preserve">. Su </w:t>
            </w:r>
            <w:proofErr w:type="spellStart"/>
            <w:r w:rsidRPr="2D3F3740">
              <w:rPr>
                <w:rFonts w:ascii="Arial" w:eastAsia="Arial" w:hAnsi="Arial" w:cs="Arial"/>
                <w:sz w:val="20"/>
                <w:szCs w:val="20"/>
                <w:lang w:val="en-GB"/>
              </w:rPr>
              <w:t>Projektavimo</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gairėmis</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galima</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susipažinti</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pagal</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šią</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nuorodą</w:t>
            </w:r>
            <w:proofErr w:type="spellEnd"/>
            <w:r w:rsidRPr="2D3F3740">
              <w:rPr>
                <w:rFonts w:ascii="Arial" w:eastAsia="Arial" w:hAnsi="Arial" w:cs="Arial"/>
                <w:sz w:val="20"/>
                <w:szCs w:val="20"/>
                <w:lang w:val="en-GB"/>
              </w:rPr>
              <w:t xml:space="preserve">: </w:t>
            </w:r>
            <w:hyperlink r:id="rId11" w:history="1"/>
            <w:r w:rsidR="42669CD1" w:rsidRPr="2D3F3740">
              <w:rPr>
                <w:rStyle w:val="Hyperlink"/>
                <w:rFonts w:ascii="Arial" w:eastAsia="Arial" w:hAnsi="Arial" w:cs="Arial"/>
                <w:color w:val="auto"/>
                <w:sz w:val="20"/>
                <w:szCs w:val="20"/>
                <w:lang w:val="en-GB"/>
              </w:rPr>
              <w:t xml:space="preserve"> https://www.railbaltica.org/documentation/</w:t>
            </w:r>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pateikiamos</w:t>
            </w:r>
            <w:proofErr w:type="spellEnd"/>
            <w:r w:rsidRPr="2D3F3740">
              <w:rPr>
                <w:rFonts w:ascii="Arial" w:eastAsia="Arial" w:hAnsi="Arial" w:cs="Arial"/>
                <w:sz w:val="20"/>
                <w:szCs w:val="20"/>
                <w:lang w:val="en-GB"/>
              </w:rPr>
              <w:t xml:space="preserve"> tik </w:t>
            </w:r>
            <w:proofErr w:type="spellStart"/>
            <w:r w:rsidRPr="2D3F3740">
              <w:rPr>
                <w:rFonts w:ascii="Arial" w:eastAsia="Arial" w:hAnsi="Arial" w:cs="Arial"/>
                <w:sz w:val="20"/>
                <w:szCs w:val="20"/>
                <w:lang w:val="en-GB"/>
              </w:rPr>
              <w:t>anglų</w:t>
            </w:r>
            <w:proofErr w:type="spellEnd"/>
            <w:r w:rsidRPr="2D3F3740">
              <w:rPr>
                <w:rFonts w:ascii="Arial" w:eastAsia="Arial" w:hAnsi="Arial" w:cs="Arial"/>
                <w:sz w:val="20"/>
                <w:szCs w:val="20"/>
                <w:lang w:val="en-GB"/>
              </w:rPr>
              <w:t xml:space="preserve"> </w:t>
            </w:r>
            <w:proofErr w:type="spellStart"/>
            <w:r w:rsidRPr="2D3F3740">
              <w:rPr>
                <w:rFonts w:ascii="Arial" w:eastAsia="Arial" w:hAnsi="Arial" w:cs="Arial"/>
                <w:sz w:val="20"/>
                <w:szCs w:val="20"/>
                <w:lang w:val="en-GB"/>
              </w:rPr>
              <w:t>kalba</w:t>
            </w:r>
            <w:proofErr w:type="spellEnd"/>
            <w:r w:rsidRPr="2D3F3740">
              <w:rPr>
                <w:rFonts w:ascii="Arial" w:eastAsia="Arial" w:hAnsi="Arial" w:cs="Arial"/>
                <w:sz w:val="20"/>
                <w:szCs w:val="20"/>
                <w:lang w:val="en-GB"/>
              </w:rPr>
              <w:t>).</w:t>
            </w:r>
          </w:p>
        </w:tc>
        <w:tc>
          <w:tcPr>
            <w:tcW w:w="2500" w:type="pct"/>
          </w:tcPr>
          <w:p w14:paraId="53AF5830" w14:textId="13CAD660" w:rsidR="0030367B" w:rsidRPr="00B31C35" w:rsidRDefault="0030367B" w:rsidP="00007C88">
            <w:pPr>
              <w:spacing w:after="160"/>
              <w:ind w:firstLine="709"/>
              <w:jc w:val="both"/>
              <w:rPr>
                <w:rFonts w:ascii="Arial" w:eastAsia="Arial" w:hAnsi="Arial" w:cs="Arial"/>
                <w:sz w:val="20"/>
                <w:szCs w:val="20"/>
                <w:lang w:val="en-GB"/>
              </w:rPr>
            </w:pPr>
            <w:r w:rsidRPr="2D3F3740">
              <w:rPr>
                <w:rFonts w:ascii="Arial" w:eastAsia="Arial" w:hAnsi="Arial" w:cs="Arial"/>
                <w:sz w:val="20"/>
                <w:szCs w:val="20"/>
                <w:lang w:val="en-GB"/>
              </w:rPr>
              <w:t>Please note that during the execution of the contract, compliance with the provisions of the Rail Baltica Design Guidelines will be required. The Design Guidelines can be accessed via this link:</w:t>
            </w:r>
            <w:hyperlink r:id="rId12" w:history="1"/>
            <w:r w:rsidR="7EC556DB" w:rsidRPr="2D3F3740">
              <w:rPr>
                <w:rStyle w:val="Hyperlink"/>
                <w:rFonts w:ascii="Arial" w:eastAsia="Arial" w:hAnsi="Arial" w:cs="Arial"/>
                <w:color w:val="auto"/>
                <w:sz w:val="20"/>
                <w:szCs w:val="20"/>
                <w:lang w:val="en-GB"/>
              </w:rPr>
              <w:t xml:space="preserve"> https://www.railbaltica.org/documentation/</w:t>
            </w:r>
            <w:r w:rsidRPr="2D3F3740">
              <w:rPr>
                <w:rFonts w:ascii="Arial" w:eastAsia="Arial" w:hAnsi="Arial" w:cs="Arial"/>
                <w:sz w:val="20"/>
                <w:szCs w:val="20"/>
                <w:lang w:val="en-GB"/>
              </w:rPr>
              <w:t xml:space="preserve"> (available in English only).</w:t>
            </w:r>
          </w:p>
        </w:tc>
      </w:tr>
      <w:tr w:rsidR="0030367B" w:rsidRPr="00B31C35" w14:paraId="0853A634" w14:textId="3F4602B1" w:rsidTr="3A8C0B7A">
        <w:trPr>
          <w:trHeight w:val="20"/>
        </w:trPr>
        <w:tc>
          <w:tcPr>
            <w:tcW w:w="2500" w:type="pct"/>
          </w:tcPr>
          <w:p w14:paraId="5F2778D7" w14:textId="77777777" w:rsidR="0030367B" w:rsidRPr="00B31C35" w:rsidRDefault="0030367B" w:rsidP="00007C88">
            <w:pPr>
              <w:jc w:val="both"/>
              <w:rPr>
                <w:rFonts w:ascii="Arial" w:eastAsia="Arial" w:hAnsi="Arial" w:cs="Arial"/>
                <w:sz w:val="20"/>
                <w:szCs w:val="20"/>
                <w:lang w:val="en-GB"/>
              </w:rPr>
            </w:pPr>
          </w:p>
        </w:tc>
        <w:tc>
          <w:tcPr>
            <w:tcW w:w="2500" w:type="pct"/>
          </w:tcPr>
          <w:p w14:paraId="7BE2254D" w14:textId="77777777" w:rsidR="0030367B" w:rsidRPr="00B31C35" w:rsidRDefault="0030367B" w:rsidP="00007C88">
            <w:pPr>
              <w:rPr>
                <w:rFonts w:ascii="Arial" w:eastAsia="Arial" w:hAnsi="Arial" w:cs="Arial"/>
                <w:sz w:val="20"/>
                <w:szCs w:val="20"/>
                <w:lang w:val="en-GB"/>
              </w:rPr>
            </w:pPr>
          </w:p>
        </w:tc>
      </w:tr>
      <w:tr w:rsidR="0030367B" w:rsidRPr="00B31C35" w14:paraId="233C6FA6" w14:textId="2DBDF57B" w:rsidTr="3A8C0B7A">
        <w:trPr>
          <w:trHeight w:val="20"/>
        </w:trPr>
        <w:tc>
          <w:tcPr>
            <w:tcW w:w="2500" w:type="pct"/>
          </w:tcPr>
          <w:p w14:paraId="0C1BD80F" w14:textId="678EDE2A" w:rsidR="0030367B" w:rsidRPr="00B31C35" w:rsidRDefault="0030367B" w:rsidP="00007C88">
            <w:pPr>
              <w:ind w:firstLine="709"/>
              <w:jc w:val="both"/>
              <w:rPr>
                <w:rFonts w:ascii="Arial" w:eastAsia="Arial" w:hAnsi="Arial" w:cs="Arial"/>
                <w:color w:val="000000" w:themeColor="text1"/>
                <w:sz w:val="20"/>
                <w:szCs w:val="20"/>
                <w:shd w:val="clear" w:color="auto" w:fill="FFFFFF"/>
                <w:lang w:val="en-GB"/>
              </w:rPr>
            </w:pPr>
            <w:proofErr w:type="spellStart"/>
            <w:r w:rsidRPr="00B31C35">
              <w:rPr>
                <w:rFonts w:ascii="Arial" w:eastAsia="Arial" w:hAnsi="Arial" w:cs="Arial"/>
                <w:sz w:val="20"/>
                <w:szCs w:val="20"/>
                <w:lang w:val="en-GB"/>
              </w:rPr>
              <w:t>Tiekėjas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turės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atlikti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inžinerinius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geologinius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ir</w:t>
            </w:r>
            <w:proofErr w:type="spellEnd"/>
            <w:r w:rsidR="782A925C" w:rsidRPr="00B31C35">
              <w:rPr>
                <w:rFonts w:ascii="Arial" w:eastAsia="Arial" w:hAnsi="Arial" w:cs="Arial"/>
                <w:sz w:val="20"/>
                <w:szCs w:val="20"/>
                <w:lang w:val="en-GB"/>
              </w:rPr>
              <w:t>/</w:t>
            </w:r>
            <w:proofErr w:type="spellStart"/>
            <w:r w:rsidR="782A925C" w:rsidRPr="00B31C35">
              <w:rPr>
                <w:rFonts w:ascii="Arial" w:eastAsia="Arial" w:hAnsi="Arial" w:cs="Arial"/>
                <w:sz w:val="20"/>
                <w:szCs w:val="20"/>
                <w:lang w:val="en-GB"/>
              </w:rPr>
              <w:t>ar</w:t>
            </w:r>
            <w:r w:rsidRPr="00B31C35">
              <w:rPr>
                <w:rFonts w:ascii="Arial" w:eastAsia="Arial" w:hAnsi="Arial" w:cs="Arial"/>
                <w:sz w:val="20"/>
                <w:szCs w:val="20"/>
                <w:lang w:val="en-GB"/>
              </w:rPr>
              <w:t>geotechninius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tyrimus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kurių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lastRenderedPageBreak/>
              <w:t>rezultatai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turi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būti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pateikti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vadovaujantis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visais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taikomais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reikalavimais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bei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galiojančiais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teisės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aktais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color w:val="000000" w:themeColor="text1"/>
                <w:sz w:val="20"/>
                <w:szCs w:val="20"/>
                <w:shd w:val="clear" w:color="auto" w:fill="FFFFFF"/>
                <w:lang w:val="en-GB"/>
              </w:rPr>
              <w:t>Numatytas</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inžinerinių</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geologinių</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ir</w:t>
            </w:r>
            <w:proofErr w:type="spellEnd"/>
            <w:r w:rsidR="3F900B19" w:rsidRPr="00B31C35">
              <w:rPr>
                <w:rFonts w:ascii="Arial" w:eastAsia="Arial" w:hAnsi="Arial" w:cs="Arial"/>
                <w:color w:val="000000" w:themeColor="text1"/>
                <w:sz w:val="20"/>
                <w:szCs w:val="20"/>
                <w:shd w:val="clear" w:color="auto" w:fill="FFFFFF"/>
                <w:lang w:val="en-GB"/>
              </w:rPr>
              <w:t>/</w:t>
            </w:r>
            <w:proofErr w:type="spellStart"/>
            <w:r w:rsidR="3F900B19" w:rsidRPr="00B31C35">
              <w:rPr>
                <w:rFonts w:ascii="Arial" w:eastAsia="Arial" w:hAnsi="Arial" w:cs="Arial"/>
                <w:color w:val="000000" w:themeColor="text1"/>
                <w:sz w:val="20"/>
                <w:szCs w:val="20"/>
                <w:shd w:val="clear" w:color="auto" w:fill="FFFFFF"/>
                <w:lang w:val="en-GB"/>
              </w:rPr>
              <w:t>ar</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geotechninių</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tyrimų</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detalumas</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turi</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būti</w:t>
            </w:r>
            <w:proofErr w:type="spellEnd"/>
            <w:r w:rsidRPr="00B31C35">
              <w:rPr>
                <w:rFonts w:ascii="Arial" w:eastAsia="Arial" w:hAnsi="Arial" w:cs="Arial"/>
                <w:color w:val="000000" w:themeColor="text1"/>
                <w:sz w:val="20"/>
                <w:szCs w:val="20"/>
                <w:shd w:val="clear" w:color="auto" w:fill="FFFFFF"/>
                <w:lang w:val="en-GB"/>
              </w:rPr>
              <w:t xml:space="preserve"> ne </w:t>
            </w:r>
            <w:proofErr w:type="spellStart"/>
            <w:r w:rsidRPr="00B31C35">
              <w:rPr>
                <w:rFonts w:ascii="Arial" w:eastAsia="Arial" w:hAnsi="Arial" w:cs="Arial"/>
                <w:color w:val="000000" w:themeColor="text1"/>
                <w:sz w:val="20"/>
                <w:szCs w:val="20"/>
                <w:shd w:val="clear" w:color="auto" w:fill="FFFFFF"/>
                <w:lang w:val="en-GB"/>
              </w:rPr>
              <w:t>mažesnis</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nei</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nurodyta</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Projektavimo</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gairių</w:t>
            </w:r>
            <w:proofErr w:type="spellEnd"/>
            <w:r w:rsidRPr="00B31C35">
              <w:rPr>
                <w:rFonts w:ascii="Arial" w:eastAsia="Arial" w:hAnsi="Arial" w:cs="Arial"/>
                <w:color w:val="000000" w:themeColor="text1"/>
                <w:sz w:val="20"/>
                <w:szCs w:val="20"/>
                <w:shd w:val="clear" w:color="auto" w:fill="FFFFFF"/>
                <w:lang w:val="en-GB"/>
              </w:rPr>
              <w:t xml:space="preserve"> </w:t>
            </w:r>
            <w:r w:rsidRPr="00B31C35">
              <w:rPr>
                <w:rFonts w:ascii="Arial" w:eastAsia="Arial" w:hAnsi="Arial" w:cs="Arial"/>
                <w:color w:val="000000" w:themeColor="text1"/>
                <w:sz w:val="20"/>
                <w:szCs w:val="20"/>
                <w:lang w:val="en-GB"/>
              </w:rPr>
              <w:t xml:space="preserve">RBDG-MAN-041-0100 (Requirements for site investigations) </w:t>
            </w:r>
            <w:proofErr w:type="spellStart"/>
            <w:r w:rsidRPr="00B31C35">
              <w:rPr>
                <w:rFonts w:ascii="Arial" w:eastAsia="Arial" w:hAnsi="Arial" w:cs="Arial"/>
                <w:color w:val="000000" w:themeColor="text1"/>
                <w:sz w:val="20"/>
                <w:szCs w:val="20"/>
                <w:shd w:val="clear" w:color="auto" w:fill="FFFFFF"/>
                <w:lang w:val="en-GB"/>
              </w:rPr>
              <w:t>prieduose</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Šių</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tyrimų</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įgyvendinimo</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planas</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turės</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būti</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pateiktas</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kaip</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darbų</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vykdymo</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programos</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dalis</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Sutarties</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vykdymo</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metu</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dokumentacija</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turės</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būti</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rengiama</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lietuvių</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ir</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anglų</w:t>
            </w:r>
            <w:proofErr w:type="spellEnd"/>
            <w:r w:rsidRPr="00B31C35">
              <w:rPr>
                <w:rFonts w:ascii="Arial" w:eastAsia="Arial" w:hAnsi="Arial" w:cs="Arial"/>
                <w:color w:val="000000" w:themeColor="text1"/>
                <w:sz w:val="20"/>
                <w:szCs w:val="20"/>
                <w:shd w:val="clear" w:color="auto" w:fill="FFFFFF"/>
                <w:lang w:val="en-GB"/>
              </w:rPr>
              <w:t xml:space="preserve"> </w:t>
            </w:r>
            <w:proofErr w:type="spellStart"/>
            <w:r w:rsidRPr="00B31C35">
              <w:rPr>
                <w:rFonts w:ascii="Arial" w:eastAsia="Arial" w:hAnsi="Arial" w:cs="Arial"/>
                <w:color w:val="000000" w:themeColor="text1"/>
                <w:sz w:val="20"/>
                <w:szCs w:val="20"/>
                <w:shd w:val="clear" w:color="auto" w:fill="FFFFFF"/>
                <w:lang w:val="en-GB"/>
              </w:rPr>
              <w:t>kalbomis</w:t>
            </w:r>
            <w:proofErr w:type="spellEnd"/>
            <w:r w:rsidRPr="00B31C35">
              <w:rPr>
                <w:rFonts w:ascii="Arial" w:eastAsia="Arial" w:hAnsi="Arial" w:cs="Arial"/>
                <w:color w:val="000000" w:themeColor="text1"/>
                <w:sz w:val="20"/>
                <w:szCs w:val="20"/>
                <w:shd w:val="clear" w:color="auto" w:fill="FFFFFF"/>
                <w:lang w:val="en-GB"/>
              </w:rPr>
              <w:t>.</w:t>
            </w:r>
          </w:p>
        </w:tc>
        <w:tc>
          <w:tcPr>
            <w:tcW w:w="2500" w:type="pct"/>
          </w:tcPr>
          <w:p w14:paraId="6B7F48EC" w14:textId="1275D57A" w:rsidR="0030367B" w:rsidRPr="00B31C35" w:rsidRDefault="0030367B" w:rsidP="00007C88">
            <w:pPr>
              <w:ind w:firstLine="709"/>
              <w:jc w:val="both"/>
              <w:rPr>
                <w:rFonts w:ascii="Arial" w:eastAsia="Arial" w:hAnsi="Arial" w:cs="Arial"/>
                <w:color w:val="000000" w:themeColor="text1"/>
                <w:sz w:val="20"/>
                <w:szCs w:val="20"/>
                <w:shd w:val="clear" w:color="auto" w:fill="FFFFFF"/>
                <w:lang w:val="en-GB"/>
              </w:rPr>
            </w:pPr>
            <w:r w:rsidRPr="00B31C35">
              <w:rPr>
                <w:rFonts w:ascii="Arial" w:eastAsia="Arial" w:hAnsi="Arial" w:cs="Arial"/>
                <w:sz w:val="20"/>
                <w:szCs w:val="20"/>
                <w:lang w:val="en-GB"/>
              </w:rPr>
              <w:lastRenderedPageBreak/>
              <w:t>The Supplier will be required to carry out engineering geological and</w:t>
            </w:r>
            <w:r w:rsidR="3F0D5DBF" w:rsidRPr="00B31C35">
              <w:rPr>
                <w:rFonts w:ascii="Arial" w:eastAsia="Arial" w:hAnsi="Arial" w:cs="Arial"/>
                <w:sz w:val="20"/>
                <w:szCs w:val="20"/>
                <w:lang w:val="en-GB"/>
              </w:rPr>
              <w:t>/or</w:t>
            </w:r>
            <w:r w:rsidRPr="00B31C35">
              <w:rPr>
                <w:rFonts w:ascii="Arial" w:eastAsia="Arial" w:hAnsi="Arial" w:cs="Arial"/>
                <w:sz w:val="20"/>
                <w:szCs w:val="20"/>
                <w:lang w:val="en-GB"/>
              </w:rPr>
              <w:t xml:space="preserve"> geotechnical </w:t>
            </w:r>
            <w:r w:rsidRPr="00B31C35">
              <w:rPr>
                <w:rFonts w:ascii="Arial" w:eastAsia="Arial" w:hAnsi="Arial" w:cs="Arial"/>
                <w:sz w:val="20"/>
                <w:szCs w:val="20"/>
                <w:lang w:val="en-GB"/>
              </w:rPr>
              <w:lastRenderedPageBreak/>
              <w:t xml:space="preserve">surveys, the results of which must be provided in accordance with all applicable requirements and legislation. </w:t>
            </w:r>
            <w:r w:rsidRPr="00B31C35">
              <w:rPr>
                <w:rFonts w:ascii="Arial" w:eastAsia="Arial" w:hAnsi="Arial" w:cs="Arial"/>
                <w:color w:val="000000" w:themeColor="text1"/>
                <w:sz w:val="20"/>
                <w:szCs w:val="20"/>
                <w:shd w:val="clear" w:color="auto" w:fill="FFFFFF"/>
                <w:lang w:val="en-GB"/>
              </w:rPr>
              <w:t>The detail of the engineering geological and</w:t>
            </w:r>
            <w:r w:rsidR="0A90BABE" w:rsidRPr="00B31C35">
              <w:rPr>
                <w:rFonts w:ascii="Arial" w:eastAsia="Arial" w:hAnsi="Arial" w:cs="Arial"/>
                <w:color w:val="000000" w:themeColor="text1"/>
                <w:sz w:val="20"/>
                <w:szCs w:val="20"/>
                <w:shd w:val="clear" w:color="auto" w:fill="FFFFFF"/>
                <w:lang w:val="en-GB"/>
              </w:rPr>
              <w:t>/or</w:t>
            </w:r>
            <w:r w:rsidRPr="00B31C35">
              <w:rPr>
                <w:rFonts w:ascii="Arial" w:eastAsia="Arial" w:hAnsi="Arial" w:cs="Arial"/>
                <w:color w:val="000000" w:themeColor="text1"/>
                <w:sz w:val="20"/>
                <w:szCs w:val="20"/>
                <w:shd w:val="clear" w:color="auto" w:fill="FFFFFF"/>
                <w:lang w:val="en-GB"/>
              </w:rPr>
              <w:t xml:space="preserve"> geotechnical surveys to be carried out shall not be less than that specified in </w:t>
            </w:r>
            <w:r w:rsidRPr="00B31C35">
              <w:rPr>
                <w:rFonts w:ascii="Arial" w:hAnsi="Arial" w:cs="Arial"/>
                <w:sz w:val="20"/>
                <w:szCs w:val="20"/>
                <w:lang w:val="en-GB"/>
              </w:rPr>
              <w:t>Annexes to</w:t>
            </w:r>
            <w:r w:rsidR="00FF5E7B" w:rsidRPr="00B31C35">
              <w:rPr>
                <w:rFonts w:ascii="Arial" w:hAnsi="Arial" w:cs="Arial"/>
                <w:sz w:val="20"/>
                <w:szCs w:val="20"/>
                <w:lang w:val="en-GB"/>
              </w:rPr>
              <w:t xml:space="preserve"> </w:t>
            </w:r>
            <w:r w:rsidRPr="00B31C35">
              <w:rPr>
                <w:rFonts w:ascii="Arial" w:eastAsia="Arial" w:hAnsi="Arial" w:cs="Arial"/>
                <w:color w:val="000000" w:themeColor="text1"/>
                <w:sz w:val="20"/>
                <w:szCs w:val="20"/>
                <w:shd w:val="clear" w:color="auto" w:fill="FFFFFF"/>
                <w:lang w:val="en-GB"/>
              </w:rPr>
              <w:t xml:space="preserve">the Design Guidelines </w:t>
            </w:r>
            <w:r w:rsidRPr="00B31C35">
              <w:rPr>
                <w:rFonts w:ascii="Arial" w:eastAsia="Arial" w:hAnsi="Arial" w:cs="Arial"/>
                <w:color w:val="000000" w:themeColor="text1"/>
                <w:sz w:val="20"/>
                <w:szCs w:val="20"/>
                <w:lang w:val="en-GB"/>
              </w:rPr>
              <w:t>RBDG-MAN-041-0100 (Requirements for site investigations)</w:t>
            </w:r>
            <w:r w:rsidRPr="00B31C35">
              <w:rPr>
                <w:rFonts w:ascii="Arial" w:eastAsia="Arial" w:hAnsi="Arial" w:cs="Arial"/>
                <w:color w:val="000000" w:themeColor="text1"/>
                <w:sz w:val="20"/>
                <w:szCs w:val="20"/>
                <w:shd w:val="clear" w:color="auto" w:fill="FFFFFF"/>
                <w:lang w:val="en-GB"/>
              </w:rPr>
              <w:t>. A plan for the implementation of these surveys will need to be submitted as part of the work programme. During the performance of the contract, the documentation will have to be drafted in both Lithuanian and English.</w:t>
            </w:r>
          </w:p>
        </w:tc>
      </w:tr>
      <w:tr w:rsidR="0030367B" w:rsidRPr="00B31C35" w14:paraId="265C8912" w14:textId="3CD3E61C" w:rsidTr="3A8C0B7A">
        <w:trPr>
          <w:trHeight w:val="20"/>
        </w:trPr>
        <w:tc>
          <w:tcPr>
            <w:tcW w:w="2500" w:type="pct"/>
          </w:tcPr>
          <w:p w14:paraId="6093EF9F" w14:textId="77777777" w:rsidR="0030367B" w:rsidRPr="00B31C35" w:rsidRDefault="0030367B" w:rsidP="00007C88">
            <w:pPr>
              <w:pStyle w:val="ListParagraph"/>
              <w:ind w:left="0"/>
              <w:jc w:val="both"/>
              <w:rPr>
                <w:rFonts w:ascii="Arial" w:eastAsia="Arial" w:hAnsi="Arial" w:cs="Arial"/>
                <w:color w:val="000000" w:themeColor="text1"/>
                <w:shd w:val="clear" w:color="auto" w:fill="FFFFFF"/>
                <w:lang w:val="en-GB"/>
              </w:rPr>
            </w:pPr>
          </w:p>
        </w:tc>
        <w:tc>
          <w:tcPr>
            <w:tcW w:w="2500" w:type="pct"/>
          </w:tcPr>
          <w:p w14:paraId="282F9957" w14:textId="77777777" w:rsidR="0030367B" w:rsidRPr="00B31C35" w:rsidRDefault="0030367B" w:rsidP="00007C88">
            <w:pPr>
              <w:rPr>
                <w:rFonts w:ascii="Arial" w:eastAsia="Arial" w:hAnsi="Arial" w:cs="Arial"/>
                <w:color w:val="000000" w:themeColor="text1"/>
                <w:sz w:val="20"/>
                <w:szCs w:val="20"/>
                <w:shd w:val="clear" w:color="auto" w:fill="FFFFFF"/>
                <w:lang w:val="en-GB"/>
              </w:rPr>
            </w:pPr>
          </w:p>
        </w:tc>
      </w:tr>
      <w:tr w:rsidR="0030367B" w:rsidRPr="00B31C35" w14:paraId="6161F56E" w14:textId="451A57ED" w:rsidTr="3A8C0B7A">
        <w:trPr>
          <w:trHeight w:val="20"/>
        </w:trPr>
        <w:tc>
          <w:tcPr>
            <w:tcW w:w="2500" w:type="pct"/>
          </w:tcPr>
          <w:p w14:paraId="47033701" w14:textId="536B6AC9" w:rsidR="0030367B" w:rsidRPr="00B31C35" w:rsidRDefault="0030367B" w:rsidP="00007C88">
            <w:pPr>
              <w:spacing w:before="240" w:after="240"/>
              <w:ind w:firstLine="709"/>
              <w:jc w:val="both"/>
              <w:rPr>
                <w:rFonts w:ascii="Arial" w:eastAsia="Arial" w:hAnsi="Arial" w:cs="Arial"/>
                <w:sz w:val="20"/>
                <w:szCs w:val="20"/>
                <w:lang w:val="en-GB"/>
              </w:rPr>
            </w:pPr>
            <w:proofErr w:type="spellStart"/>
            <w:r w:rsidRPr="00B31C35">
              <w:rPr>
                <w:rFonts w:ascii="Arial" w:eastAsia="Arial" w:hAnsi="Arial" w:cs="Arial"/>
                <w:sz w:val="20"/>
                <w:szCs w:val="20"/>
                <w:lang w:val="en-GB"/>
              </w:rPr>
              <w:t>Pagrindinių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reikalaujamų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ekspertų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sąrašas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pateikiamas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kvalifikaciniuose</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reikalavimuose</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Atkreipiame</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dėmesį</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kad</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skelbiant</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konkretų</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pirkimą</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gali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būti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papildomai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reikalingi</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tokie</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specialistai</w:t>
            </w:r>
            <w:proofErr w:type="spellEnd"/>
            <w:r w:rsidRPr="00B31C35">
              <w:rPr>
                <w:rFonts w:ascii="Arial" w:eastAsia="Arial" w:hAnsi="Arial" w:cs="Arial"/>
                <w:sz w:val="20"/>
                <w:szCs w:val="20"/>
                <w:lang w:val="en-GB"/>
              </w:rPr>
              <w:t>:</w:t>
            </w:r>
          </w:p>
        </w:tc>
        <w:tc>
          <w:tcPr>
            <w:tcW w:w="2500" w:type="pct"/>
          </w:tcPr>
          <w:p w14:paraId="1EABF737" w14:textId="3D6B9902" w:rsidR="0030367B" w:rsidRPr="00B31C35" w:rsidRDefault="0030367B" w:rsidP="00007C88">
            <w:pPr>
              <w:spacing w:before="240" w:after="240"/>
              <w:ind w:firstLine="709"/>
              <w:jc w:val="both"/>
              <w:rPr>
                <w:rFonts w:ascii="Arial" w:eastAsia="Arial" w:hAnsi="Arial" w:cs="Arial"/>
                <w:sz w:val="20"/>
                <w:szCs w:val="20"/>
                <w:lang w:val="en-GB"/>
              </w:rPr>
            </w:pPr>
            <w:r w:rsidRPr="00B31C35">
              <w:rPr>
                <w:rFonts w:ascii="Arial" w:eastAsia="Arial" w:hAnsi="Arial" w:cs="Arial"/>
                <w:sz w:val="20"/>
                <w:szCs w:val="20"/>
                <w:lang w:val="en-GB"/>
              </w:rPr>
              <w:t>A list of the main experts required is set out in the qualification requirements. Please note that the following specialists may be needed in addition to the specific procurement:</w:t>
            </w:r>
          </w:p>
        </w:tc>
      </w:tr>
      <w:tr w:rsidR="0030367B" w:rsidRPr="00B31C35" w14:paraId="66D6531E" w14:textId="6460ADD3" w:rsidTr="3A8C0B7A">
        <w:trPr>
          <w:trHeight w:val="20"/>
        </w:trPr>
        <w:tc>
          <w:tcPr>
            <w:tcW w:w="2500" w:type="pct"/>
          </w:tcPr>
          <w:p w14:paraId="06117586" w14:textId="77777777"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proofErr w:type="spellStart"/>
            <w:r w:rsidRPr="00B31C35">
              <w:rPr>
                <w:rFonts w:ascii="Arial" w:eastAsia="Arial" w:hAnsi="Arial" w:cs="Arial"/>
                <w:sz w:val="20"/>
                <w:szCs w:val="20"/>
                <w:lang w:val="en-GB"/>
              </w:rPr>
              <w:t>Geologijos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specialistas</w:t>
            </w:r>
            <w:proofErr w:type="spellEnd"/>
            <w:r w:rsidRPr="00B31C35">
              <w:rPr>
                <w:rFonts w:ascii="Arial" w:eastAsia="Arial" w:hAnsi="Arial" w:cs="Arial"/>
                <w:sz w:val="20"/>
                <w:szCs w:val="20"/>
                <w:lang w:val="en-GB"/>
              </w:rPr>
              <w:t>/</w:t>
            </w:r>
            <w:proofErr w:type="spellStart"/>
            <w:r w:rsidRPr="00B31C35">
              <w:rPr>
                <w:rFonts w:ascii="Arial" w:eastAsia="Arial" w:hAnsi="Arial" w:cs="Arial"/>
                <w:sz w:val="20"/>
                <w:szCs w:val="20"/>
                <w:lang w:val="en-GB"/>
              </w:rPr>
              <w:t>inžinierius</w:t>
            </w:r>
            <w:proofErr w:type="spellEnd"/>
            <w:r w:rsidRPr="00B31C35">
              <w:rPr>
                <w:rFonts w:ascii="Arial" w:eastAsia="Arial" w:hAnsi="Arial" w:cs="Arial"/>
                <w:sz w:val="20"/>
                <w:szCs w:val="20"/>
                <w:lang w:val="en-GB"/>
              </w:rPr>
              <w:t>;</w:t>
            </w:r>
          </w:p>
        </w:tc>
        <w:tc>
          <w:tcPr>
            <w:tcW w:w="2500" w:type="pct"/>
          </w:tcPr>
          <w:p w14:paraId="6BF9639F" w14:textId="596FC126"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r w:rsidRPr="00B31C35">
              <w:rPr>
                <w:rFonts w:ascii="Arial" w:eastAsia="Arial" w:hAnsi="Arial" w:cs="Arial"/>
                <w:sz w:val="20"/>
                <w:szCs w:val="20"/>
                <w:lang w:val="en-GB"/>
              </w:rPr>
              <w:t>Geological specialist/engineer;</w:t>
            </w:r>
          </w:p>
        </w:tc>
      </w:tr>
      <w:tr w:rsidR="0030367B" w:rsidRPr="00B31C35" w14:paraId="6F8388BC" w14:textId="2F51A858" w:rsidTr="3A8C0B7A">
        <w:trPr>
          <w:trHeight w:val="20"/>
        </w:trPr>
        <w:tc>
          <w:tcPr>
            <w:tcW w:w="2500" w:type="pct"/>
          </w:tcPr>
          <w:p w14:paraId="473FA401" w14:textId="77777777"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proofErr w:type="spellStart"/>
            <w:r w:rsidRPr="00B31C35">
              <w:rPr>
                <w:rFonts w:ascii="Arial" w:eastAsia="Arial" w:hAnsi="Arial" w:cs="Arial"/>
                <w:sz w:val="20"/>
                <w:szCs w:val="20"/>
                <w:lang w:val="en-GB"/>
              </w:rPr>
              <w:t>Laboratorijos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vadovas</w:t>
            </w:r>
            <w:proofErr w:type="spellEnd"/>
            <w:r w:rsidRPr="00B31C35">
              <w:rPr>
                <w:rFonts w:ascii="Arial" w:eastAsia="Arial" w:hAnsi="Arial" w:cs="Arial"/>
                <w:sz w:val="20"/>
                <w:szCs w:val="20"/>
                <w:lang w:val="en-GB"/>
              </w:rPr>
              <w:t>;</w:t>
            </w:r>
          </w:p>
        </w:tc>
        <w:tc>
          <w:tcPr>
            <w:tcW w:w="2500" w:type="pct"/>
          </w:tcPr>
          <w:p w14:paraId="6AB41421" w14:textId="19751FDD"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r w:rsidRPr="00B31C35">
              <w:rPr>
                <w:rFonts w:ascii="Arial" w:eastAsia="Arial" w:hAnsi="Arial" w:cs="Arial"/>
                <w:sz w:val="20"/>
                <w:szCs w:val="20"/>
                <w:lang w:val="en-GB"/>
              </w:rPr>
              <w:t>Head of Laboratory;</w:t>
            </w:r>
          </w:p>
        </w:tc>
      </w:tr>
      <w:tr w:rsidR="0030367B" w:rsidRPr="00B31C35" w14:paraId="37450482" w14:textId="3D542E03" w:rsidTr="3A8C0B7A">
        <w:trPr>
          <w:trHeight w:val="20"/>
        </w:trPr>
        <w:tc>
          <w:tcPr>
            <w:tcW w:w="2500" w:type="pct"/>
          </w:tcPr>
          <w:p w14:paraId="2421945A" w14:textId="77777777"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proofErr w:type="spellStart"/>
            <w:r w:rsidRPr="00B31C35">
              <w:rPr>
                <w:rFonts w:ascii="Arial" w:eastAsia="Arial" w:hAnsi="Arial" w:cs="Arial"/>
                <w:sz w:val="20"/>
                <w:szCs w:val="20"/>
                <w:lang w:val="en-GB"/>
              </w:rPr>
              <w:t>Laboratorijos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laborantas</w:t>
            </w:r>
            <w:proofErr w:type="spellEnd"/>
            <w:r w:rsidRPr="00B31C35">
              <w:rPr>
                <w:rFonts w:ascii="Arial" w:eastAsia="Arial" w:hAnsi="Arial" w:cs="Arial"/>
                <w:sz w:val="20"/>
                <w:szCs w:val="20"/>
                <w:lang w:val="en-GB"/>
              </w:rPr>
              <w:t>/</w:t>
            </w:r>
            <w:proofErr w:type="spellStart"/>
            <w:r w:rsidRPr="00B31C35">
              <w:rPr>
                <w:rFonts w:ascii="Arial" w:eastAsia="Arial" w:hAnsi="Arial" w:cs="Arial"/>
                <w:sz w:val="20"/>
                <w:szCs w:val="20"/>
                <w:lang w:val="en-GB"/>
              </w:rPr>
              <w:t>specialistas</w:t>
            </w:r>
            <w:proofErr w:type="spellEnd"/>
            <w:r w:rsidRPr="00B31C35">
              <w:rPr>
                <w:rFonts w:ascii="Arial" w:eastAsia="Arial" w:hAnsi="Arial" w:cs="Arial"/>
                <w:sz w:val="20"/>
                <w:szCs w:val="20"/>
                <w:lang w:val="en-GB"/>
              </w:rPr>
              <w:t>;</w:t>
            </w:r>
          </w:p>
        </w:tc>
        <w:tc>
          <w:tcPr>
            <w:tcW w:w="2500" w:type="pct"/>
          </w:tcPr>
          <w:p w14:paraId="617602ED" w14:textId="075B3623"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r w:rsidRPr="00B31C35">
              <w:rPr>
                <w:rFonts w:ascii="Arial" w:eastAsia="Arial" w:hAnsi="Arial" w:cs="Arial"/>
                <w:sz w:val="20"/>
                <w:szCs w:val="20"/>
                <w:lang w:val="en-GB"/>
              </w:rPr>
              <w:t>Laboratory technician/specialist;</w:t>
            </w:r>
          </w:p>
        </w:tc>
      </w:tr>
      <w:tr w:rsidR="0030367B" w:rsidRPr="00B31C35" w14:paraId="1406EB97" w14:textId="51388FBE" w:rsidTr="3A8C0B7A">
        <w:trPr>
          <w:trHeight w:val="20"/>
        </w:trPr>
        <w:tc>
          <w:tcPr>
            <w:tcW w:w="2500" w:type="pct"/>
          </w:tcPr>
          <w:p w14:paraId="6DCAB176" w14:textId="77777777"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proofErr w:type="spellStart"/>
            <w:r w:rsidRPr="00B31C35">
              <w:rPr>
                <w:rFonts w:ascii="Arial" w:eastAsia="Arial" w:hAnsi="Arial" w:cs="Arial"/>
                <w:sz w:val="20"/>
                <w:szCs w:val="20"/>
                <w:lang w:val="en-GB"/>
              </w:rPr>
              <w:t>Geotechnikos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inžinierius</w:t>
            </w:r>
            <w:proofErr w:type="spellEnd"/>
            <w:r w:rsidRPr="00B31C35">
              <w:rPr>
                <w:rFonts w:ascii="Arial" w:eastAsia="Arial" w:hAnsi="Arial" w:cs="Arial"/>
                <w:sz w:val="20"/>
                <w:szCs w:val="20"/>
                <w:lang w:val="en-GB"/>
              </w:rPr>
              <w:t>/</w:t>
            </w:r>
            <w:proofErr w:type="spellStart"/>
            <w:r w:rsidRPr="00B31C35">
              <w:rPr>
                <w:rFonts w:ascii="Arial" w:eastAsia="Arial" w:hAnsi="Arial" w:cs="Arial"/>
                <w:sz w:val="20"/>
                <w:szCs w:val="20"/>
                <w:lang w:val="en-GB"/>
              </w:rPr>
              <w:t>specialistas</w:t>
            </w:r>
            <w:proofErr w:type="spellEnd"/>
            <w:r w:rsidRPr="00B31C35">
              <w:rPr>
                <w:rFonts w:ascii="Arial" w:eastAsia="Arial" w:hAnsi="Arial" w:cs="Arial"/>
                <w:sz w:val="20"/>
                <w:szCs w:val="20"/>
                <w:lang w:val="en-GB"/>
              </w:rPr>
              <w:t>;</w:t>
            </w:r>
          </w:p>
        </w:tc>
        <w:tc>
          <w:tcPr>
            <w:tcW w:w="2500" w:type="pct"/>
          </w:tcPr>
          <w:p w14:paraId="01EF3A41" w14:textId="519A7500"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r w:rsidRPr="00B31C35">
              <w:rPr>
                <w:rFonts w:ascii="Arial" w:eastAsia="Arial" w:hAnsi="Arial" w:cs="Arial"/>
                <w:sz w:val="20"/>
                <w:szCs w:val="20"/>
                <w:lang w:val="en-GB"/>
              </w:rPr>
              <w:t>Geotechnical engineer/specialist;</w:t>
            </w:r>
          </w:p>
        </w:tc>
      </w:tr>
      <w:tr w:rsidR="0030367B" w:rsidRPr="00B31C35" w14:paraId="5E57A0EE" w14:textId="2D877358" w:rsidTr="3A8C0B7A">
        <w:trPr>
          <w:trHeight w:val="20"/>
        </w:trPr>
        <w:tc>
          <w:tcPr>
            <w:tcW w:w="2500" w:type="pct"/>
          </w:tcPr>
          <w:p w14:paraId="6888ACBC" w14:textId="77777777"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proofErr w:type="spellStart"/>
            <w:r w:rsidRPr="00B31C35">
              <w:rPr>
                <w:rFonts w:ascii="Arial" w:eastAsia="Arial" w:hAnsi="Arial" w:cs="Arial"/>
                <w:sz w:val="20"/>
                <w:szCs w:val="20"/>
                <w:lang w:val="en-GB"/>
              </w:rPr>
              <w:t>Laboratorijos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kokybės</w:t>
            </w:r>
            <w:proofErr w:type="spellEnd"/>
            <w:r w:rsidRPr="00B31C35">
              <w:rPr>
                <w:rFonts w:ascii="Arial" w:eastAsia="Arial" w:hAnsi="Arial" w:cs="Arial"/>
                <w:sz w:val="20"/>
                <w:szCs w:val="20"/>
                <w:lang w:val="en-GB"/>
              </w:rPr>
              <w:t xml:space="preserve"> </w:t>
            </w:r>
            <w:proofErr w:type="spellStart"/>
            <w:r w:rsidRPr="00B31C35">
              <w:rPr>
                <w:rFonts w:ascii="Arial" w:eastAsia="Arial" w:hAnsi="Arial" w:cs="Arial"/>
                <w:sz w:val="20"/>
                <w:szCs w:val="20"/>
                <w:lang w:val="en-GB"/>
              </w:rPr>
              <w:t>vadovas</w:t>
            </w:r>
            <w:proofErr w:type="spellEnd"/>
            <w:r w:rsidRPr="00B31C35">
              <w:rPr>
                <w:rFonts w:ascii="Arial" w:eastAsia="Arial" w:hAnsi="Arial" w:cs="Arial"/>
                <w:sz w:val="20"/>
                <w:szCs w:val="20"/>
                <w:lang w:val="en-GB"/>
              </w:rPr>
              <w:t>;</w:t>
            </w:r>
          </w:p>
        </w:tc>
        <w:tc>
          <w:tcPr>
            <w:tcW w:w="2500" w:type="pct"/>
          </w:tcPr>
          <w:p w14:paraId="4060C87E" w14:textId="5BF8553A"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r w:rsidRPr="00B31C35">
              <w:rPr>
                <w:rFonts w:ascii="Arial" w:eastAsia="Arial" w:hAnsi="Arial" w:cs="Arial"/>
                <w:sz w:val="20"/>
                <w:szCs w:val="20"/>
                <w:lang w:val="en-GB"/>
              </w:rPr>
              <w:t>Laboratory Quality Manager;</w:t>
            </w:r>
          </w:p>
        </w:tc>
      </w:tr>
      <w:tr w:rsidR="0030367B" w:rsidRPr="00B31C35" w14:paraId="55C6926A" w14:textId="60EA6889" w:rsidTr="3A8C0B7A">
        <w:trPr>
          <w:trHeight w:val="20"/>
        </w:trPr>
        <w:tc>
          <w:tcPr>
            <w:tcW w:w="2500" w:type="pct"/>
          </w:tcPr>
          <w:p w14:paraId="62C5B53B" w14:textId="77777777"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proofErr w:type="spellStart"/>
            <w:r w:rsidRPr="00B31C35">
              <w:rPr>
                <w:rFonts w:ascii="Arial" w:hAnsi="Arial" w:cs="Arial"/>
                <w:sz w:val="20"/>
                <w:szCs w:val="20"/>
                <w:lang w:val="en-GB"/>
              </w:rPr>
              <w:t>kiti</w:t>
            </w:r>
            <w:proofErr w:type="spellEnd"/>
            <w:r w:rsidRPr="00B31C35">
              <w:rPr>
                <w:rFonts w:ascii="Arial" w:hAnsi="Arial" w:cs="Arial"/>
                <w:sz w:val="20"/>
                <w:szCs w:val="20"/>
                <w:lang w:val="en-GB"/>
              </w:rPr>
              <w:t xml:space="preserve"> </w:t>
            </w:r>
            <w:proofErr w:type="spellStart"/>
            <w:r w:rsidRPr="00B31C35">
              <w:rPr>
                <w:rFonts w:ascii="Arial" w:hAnsi="Arial" w:cs="Arial"/>
                <w:sz w:val="20"/>
                <w:szCs w:val="20"/>
                <w:lang w:val="en-GB"/>
              </w:rPr>
              <w:t>specialistai</w:t>
            </w:r>
            <w:proofErr w:type="spellEnd"/>
            <w:r w:rsidRPr="00B31C35">
              <w:rPr>
                <w:rFonts w:ascii="Arial" w:hAnsi="Arial" w:cs="Arial"/>
                <w:sz w:val="20"/>
                <w:szCs w:val="20"/>
                <w:lang w:val="en-GB"/>
              </w:rPr>
              <w:t xml:space="preserve">, </w:t>
            </w:r>
            <w:proofErr w:type="spellStart"/>
            <w:r w:rsidRPr="00B31C35">
              <w:rPr>
                <w:rFonts w:ascii="Arial" w:hAnsi="Arial" w:cs="Arial"/>
                <w:sz w:val="20"/>
                <w:szCs w:val="20"/>
                <w:lang w:val="en-GB"/>
              </w:rPr>
              <w:t>reikalingi</w:t>
            </w:r>
            <w:proofErr w:type="spellEnd"/>
            <w:r w:rsidRPr="00B31C35">
              <w:rPr>
                <w:rFonts w:ascii="Arial" w:hAnsi="Arial" w:cs="Arial"/>
                <w:sz w:val="20"/>
                <w:szCs w:val="20"/>
                <w:lang w:val="en-GB"/>
              </w:rPr>
              <w:t xml:space="preserve"> </w:t>
            </w:r>
            <w:proofErr w:type="spellStart"/>
            <w:r w:rsidRPr="00B31C35">
              <w:rPr>
                <w:rFonts w:ascii="Arial" w:hAnsi="Arial" w:cs="Arial"/>
                <w:sz w:val="20"/>
                <w:szCs w:val="20"/>
                <w:lang w:val="en-GB"/>
              </w:rPr>
              <w:t>užtikrinti</w:t>
            </w:r>
            <w:proofErr w:type="spellEnd"/>
            <w:r w:rsidRPr="00B31C35">
              <w:rPr>
                <w:rFonts w:ascii="Arial" w:hAnsi="Arial" w:cs="Arial"/>
                <w:sz w:val="20"/>
                <w:szCs w:val="20"/>
                <w:lang w:val="en-GB"/>
              </w:rPr>
              <w:t xml:space="preserve"> </w:t>
            </w:r>
            <w:proofErr w:type="spellStart"/>
            <w:r w:rsidRPr="00B31C35">
              <w:rPr>
                <w:rFonts w:ascii="Arial" w:hAnsi="Arial" w:cs="Arial"/>
                <w:sz w:val="20"/>
                <w:szCs w:val="20"/>
                <w:lang w:val="en-GB"/>
              </w:rPr>
              <w:t>projekto</w:t>
            </w:r>
            <w:proofErr w:type="spellEnd"/>
            <w:r w:rsidRPr="00B31C35">
              <w:rPr>
                <w:rFonts w:ascii="Arial" w:hAnsi="Arial" w:cs="Arial"/>
                <w:sz w:val="20"/>
                <w:szCs w:val="20"/>
                <w:lang w:val="en-GB"/>
              </w:rPr>
              <w:t xml:space="preserve"> </w:t>
            </w:r>
            <w:proofErr w:type="spellStart"/>
            <w:r w:rsidRPr="00B31C35">
              <w:rPr>
                <w:rFonts w:ascii="Arial" w:hAnsi="Arial" w:cs="Arial"/>
                <w:sz w:val="20"/>
                <w:szCs w:val="20"/>
                <w:lang w:val="en-GB"/>
              </w:rPr>
              <w:t>parengimą</w:t>
            </w:r>
            <w:proofErr w:type="spellEnd"/>
            <w:r w:rsidRPr="00B31C35">
              <w:rPr>
                <w:rFonts w:ascii="Arial" w:hAnsi="Arial" w:cs="Arial"/>
                <w:sz w:val="20"/>
                <w:szCs w:val="20"/>
                <w:lang w:val="en-GB"/>
              </w:rPr>
              <w:t xml:space="preserve"> </w:t>
            </w:r>
            <w:proofErr w:type="spellStart"/>
            <w:r w:rsidRPr="00B31C35">
              <w:rPr>
                <w:rFonts w:ascii="Arial" w:hAnsi="Arial" w:cs="Arial"/>
                <w:sz w:val="20"/>
                <w:szCs w:val="20"/>
                <w:lang w:val="en-GB"/>
              </w:rPr>
              <w:t>pagal</w:t>
            </w:r>
            <w:proofErr w:type="spellEnd"/>
            <w:r w:rsidRPr="00B31C35">
              <w:rPr>
                <w:rFonts w:ascii="Arial" w:hAnsi="Arial" w:cs="Arial"/>
                <w:sz w:val="20"/>
                <w:szCs w:val="20"/>
                <w:lang w:val="en-GB"/>
              </w:rPr>
              <w:t xml:space="preserve"> </w:t>
            </w:r>
            <w:proofErr w:type="spellStart"/>
            <w:r w:rsidRPr="00B31C35">
              <w:rPr>
                <w:rFonts w:ascii="Arial" w:hAnsi="Arial" w:cs="Arial"/>
                <w:sz w:val="20"/>
                <w:szCs w:val="20"/>
                <w:lang w:val="en-GB"/>
              </w:rPr>
              <w:t>galiojančius</w:t>
            </w:r>
            <w:proofErr w:type="spellEnd"/>
            <w:r w:rsidRPr="00B31C35">
              <w:rPr>
                <w:rFonts w:ascii="Arial" w:hAnsi="Arial" w:cs="Arial"/>
                <w:sz w:val="20"/>
                <w:szCs w:val="20"/>
                <w:lang w:val="en-GB"/>
              </w:rPr>
              <w:t xml:space="preserve"> </w:t>
            </w:r>
            <w:proofErr w:type="spellStart"/>
            <w:r w:rsidRPr="00B31C35">
              <w:rPr>
                <w:rFonts w:ascii="Arial" w:hAnsi="Arial" w:cs="Arial"/>
                <w:sz w:val="20"/>
                <w:szCs w:val="20"/>
                <w:lang w:val="en-GB"/>
              </w:rPr>
              <w:t>teisės</w:t>
            </w:r>
            <w:proofErr w:type="spellEnd"/>
            <w:r w:rsidRPr="00B31C35">
              <w:rPr>
                <w:rFonts w:ascii="Arial" w:hAnsi="Arial" w:cs="Arial"/>
                <w:sz w:val="20"/>
                <w:szCs w:val="20"/>
                <w:lang w:val="en-GB"/>
              </w:rPr>
              <w:t xml:space="preserve"> </w:t>
            </w:r>
            <w:proofErr w:type="spellStart"/>
            <w:r w:rsidRPr="00B31C35">
              <w:rPr>
                <w:rFonts w:ascii="Arial" w:hAnsi="Arial" w:cs="Arial"/>
                <w:sz w:val="20"/>
                <w:szCs w:val="20"/>
                <w:lang w:val="en-GB"/>
              </w:rPr>
              <w:t>aktus</w:t>
            </w:r>
            <w:proofErr w:type="spellEnd"/>
            <w:r w:rsidRPr="00B31C35">
              <w:rPr>
                <w:rFonts w:ascii="Arial" w:hAnsi="Arial" w:cs="Arial"/>
                <w:sz w:val="20"/>
                <w:szCs w:val="20"/>
                <w:lang w:val="en-GB"/>
              </w:rPr>
              <w:t>.</w:t>
            </w:r>
          </w:p>
        </w:tc>
        <w:tc>
          <w:tcPr>
            <w:tcW w:w="2500" w:type="pct"/>
          </w:tcPr>
          <w:p w14:paraId="1BB94123" w14:textId="2D04AEBD" w:rsidR="0030367B" w:rsidRPr="00B31C35" w:rsidRDefault="0030367B" w:rsidP="00007C88">
            <w:pPr>
              <w:pStyle w:val="NormalWeb"/>
              <w:numPr>
                <w:ilvl w:val="0"/>
                <w:numId w:val="2"/>
              </w:numPr>
              <w:spacing w:before="0" w:beforeAutospacing="0" w:after="0" w:afterAutospacing="0"/>
              <w:jc w:val="both"/>
              <w:rPr>
                <w:rFonts w:ascii="Arial" w:eastAsia="Arial" w:hAnsi="Arial" w:cs="Arial"/>
                <w:sz w:val="20"/>
                <w:szCs w:val="20"/>
                <w:lang w:val="en-GB"/>
              </w:rPr>
            </w:pPr>
            <w:r w:rsidRPr="00B31C35">
              <w:rPr>
                <w:rFonts w:ascii="Arial" w:eastAsia="Arial" w:hAnsi="Arial" w:cs="Arial"/>
                <w:sz w:val="20"/>
                <w:szCs w:val="20"/>
                <w:lang w:val="en-GB"/>
              </w:rPr>
              <w:t>other professionals needed to ensure the project is prepared in accordance with the legislation in force.</w:t>
            </w:r>
          </w:p>
        </w:tc>
      </w:tr>
      <w:tr w:rsidR="0030367B" w:rsidRPr="00B31C35" w14:paraId="1D3B66EF" w14:textId="27B04607" w:rsidTr="3A8C0B7A">
        <w:trPr>
          <w:trHeight w:val="20"/>
        </w:trPr>
        <w:tc>
          <w:tcPr>
            <w:tcW w:w="2500" w:type="pct"/>
          </w:tcPr>
          <w:p w14:paraId="3DEBE19F" w14:textId="77777777" w:rsidR="0030367B" w:rsidRPr="00B31C35" w:rsidRDefault="0030367B" w:rsidP="00007C88">
            <w:pPr>
              <w:pStyle w:val="ListParagraph"/>
              <w:tabs>
                <w:tab w:val="left" w:pos="567"/>
              </w:tabs>
              <w:ind w:left="0"/>
              <w:jc w:val="both"/>
              <w:rPr>
                <w:rFonts w:ascii="Arial" w:hAnsi="Arial" w:cs="Arial"/>
                <w:lang w:val="en-GB"/>
              </w:rPr>
            </w:pPr>
          </w:p>
        </w:tc>
        <w:tc>
          <w:tcPr>
            <w:tcW w:w="2500" w:type="pct"/>
          </w:tcPr>
          <w:p w14:paraId="307B4B51" w14:textId="77777777" w:rsidR="0030367B" w:rsidRPr="00B31C35" w:rsidRDefault="0030367B" w:rsidP="00007C88">
            <w:pPr>
              <w:rPr>
                <w:rFonts w:ascii="Arial" w:eastAsia="Times New Roman" w:hAnsi="Arial" w:cs="Arial"/>
                <w:sz w:val="20"/>
                <w:szCs w:val="20"/>
                <w:lang w:val="en-GB"/>
              </w:rPr>
            </w:pPr>
          </w:p>
        </w:tc>
      </w:tr>
      <w:tr w:rsidR="0030367B" w:rsidRPr="00B31C35" w14:paraId="169AAD26" w14:textId="050534ED" w:rsidTr="3A8C0B7A">
        <w:trPr>
          <w:trHeight w:val="20"/>
        </w:trPr>
        <w:tc>
          <w:tcPr>
            <w:tcW w:w="2500" w:type="pct"/>
          </w:tcPr>
          <w:p w14:paraId="0AE88DF5" w14:textId="77777777" w:rsidR="0030367B" w:rsidRPr="00B31C35" w:rsidRDefault="0030367B" w:rsidP="00007C88">
            <w:pPr>
              <w:tabs>
                <w:tab w:val="left" w:pos="567"/>
              </w:tabs>
              <w:jc w:val="both"/>
              <w:rPr>
                <w:rFonts w:ascii="Arial" w:eastAsia="Arial" w:hAnsi="Arial" w:cs="Arial"/>
                <w:sz w:val="20"/>
                <w:szCs w:val="20"/>
                <w:lang w:val="en-GB"/>
              </w:rPr>
            </w:pPr>
          </w:p>
        </w:tc>
        <w:tc>
          <w:tcPr>
            <w:tcW w:w="2500" w:type="pct"/>
          </w:tcPr>
          <w:p w14:paraId="33CC1B0D" w14:textId="77777777" w:rsidR="0030367B" w:rsidRPr="00B31C35" w:rsidRDefault="0030367B" w:rsidP="00007C88">
            <w:pPr>
              <w:rPr>
                <w:rFonts w:ascii="Arial" w:eastAsia="Arial" w:hAnsi="Arial" w:cs="Arial"/>
                <w:sz w:val="20"/>
                <w:szCs w:val="20"/>
                <w:lang w:val="en-GB"/>
              </w:rPr>
            </w:pPr>
          </w:p>
        </w:tc>
      </w:tr>
      <w:tr w:rsidR="0030367B" w:rsidRPr="00B31C35" w14:paraId="31311358" w14:textId="383688FB" w:rsidTr="3A8C0B7A">
        <w:trPr>
          <w:trHeight w:val="20"/>
        </w:trPr>
        <w:tc>
          <w:tcPr>
            <w:tcW w:w="2500" w:type="pct"/>
          </w:tcPr>
          <w:p w14:paraId="46F146AC" w14:textId="77777777" w:rsidR="0030367B" w:rsidRPr="00B31C35" w:rsidRDefault="0030367B" w:rsidP="00007C88">
            <w:pPr>
              <w:jc w:val="both"/>
              <w:rPr>
                <w:rFonts w:ascii="Arial" w:eastAsia="Arial" w:hAnsi="Arial" w:cs="Arial"/>
                <w:color w:val="000000" w:themeColor="text1"/>
                <w:sz w:val="20"/>
                <w:szCs w:val="20"/>
                <w:lang w:val="en-GB"/>
              </w:rPr>
            </w:pPr>
            <w:r w:rsidRPr="00B31C35">
              <w:rPr>
                <w:rStyle w:val="normaltextrun"/>
                <w:rFonts w:ascii="Arial" w:eastAsia="Arial" w:hAnsi="Arial" w:cs="Arial"/>
                <w:i/>
                <w:iCs/>
                <w:sz w:val="20"/>
                <w:szCs w:val="20"/>
                <w:lang w:val="en-GB"/>
              </w:rPr>
              <w:t xml:space="preserve">* </w:t>
            </w:r>
            <w:proofErr w:type="spellStart"/>
            <w:r w:rsidRPr="00B31C35">
              <w:rPr>
                <w:rStyle w:val="normaltextrun"/>
                <w:rFonts w:ascii="Arial" w:eastAsia="Arial" w:hAnsi="Arial" w:cs="Arial"/>
                <w:i/>
                <w:iCs/>
                <w:sz w:val="20"/>
                <w:szCs w:val="20"/>
                <w:lang w:val="en-GB"/>
              </w:rPr>
              <w:t>Pateikiamos</w:t>
            </w:r>
            <w:proofErr w:type="spellEnd"/>
            <w:r w:rsidRPr="00B31C35">
              <w:rPr>
                <w:rStyle w:val="normaltextrun"/>
                <w:rFonts w:ascii="Arial" w:eastAsia="Arial" w:hAnsi="Arial" w:cs="Arial"/>
                <w:i/>
                <w:iCs/>
                <w:sz w:val="20"/>
                <w:szCs w:val="20"/>
                <w:lang w:val="en-GB"/>
              </w:rPr>
              <w:t xml:space="preserve"> </w:t>
            </w:r>
            <w:proofErr w:type="spellStart"/>
            <w:r w:rsidRPr="00B31C35">
              <w:rPr>
                <w:rStyle w:val="normaltextrun"/>
                <w:rFonts w:ascii="Arial" w:eastAsia="Arial" w:hAnsi="Arial" w:cs="Arial"/>
                <w:i/>
                <w:iCs/>
                <w:sz w:val="20"/>
                <w:szCs w:val="20"/>
                <w:lang w:val="en-GB"/>
              </w:rPr>
              <w:t>apimtys</w:t>
            </w:r>
            <w:proofErr w:type="spellEnd"/>
            <w:r w:rsidRPr="00B31C35">
              <w:rPr>
                <w:rStyle w:val="normaltextrun"/>
                <w:rFonts w:ascii="Arial" w:eastAsia="Arial" w:hAnsi="Arial" w:cs="Arial"/>
                <w:i/>
                <w:iCs/>
                <w:sz w:val="20"/>
                <w:szCs w:val="20"/>
                <w:lang w:val="en-GB"/>
              </w:rPr>
              <w:t xml:space="preserve"> </w:t>
            </w:r>
            <w:proofErr w:type="spellStart"/>
            <w:r w:rsidRPr="00B31C35">
              <w:rPr>
                <w:rStyle w:val="normaltextrun"/>
                <w:rFonts w:ascii="Arial" w:eastAsia="Arial" w:hAnsi="Arial" w:cs="Arial"/>
                <w:i/>
                <w:iCs/>
                <w:sz w:val="20"/>
                <w:szCs w:val="20"/>
                <w:lang w:val="en-GB"/>
              </w:rPr>
              <w:t>yra</w:t>
            </w:r>
            <w:proofErr w:type="spellEnd"/>
            <w:r w:rsidRPr="00B31C35">
              <w:rPr>
                <w:rStyle w:val="normaltextrun"/>
                <w:rFonts w:ascii="Arial" w:eastAsia="Arial" w:hAnsi="Arial" w:cs="Arial"/>
                <w:i/>
                <w:iCs/>
                <w:sz w:val="20"/>
                <w:szCs w:val="20"/>
                <w:lang w:val="en-GB"/>
              </w:rPr>
              <w:t xml:space="preserve"> </w:t>
            </w:r>
            <w:proofErr w:type="spellStart"/>
            <w:r w:rsidRPr="00B31C35">
              <w:rPr>
                <w:rStyle w:val="normaltextrun"/>
                <w:rFonts w:ascii="Arial" w:eastAsia="Arial" w:hAnsi="Arial" w:cs="Arial"/>
                <w:i/>
                <w:iCs/>
                <w:sz w:val="20"/>
                <w:szCs w:val="20"/>
                <w:lang w:val="en-GB"/>
              </w:rPr>
              <w:t>preliminarios</w:t>
            </w:r>
            <w:proofErr w:type="spellEnd"/>
            <w:r w:rsidRPr="00B31C35">
              <w:rPr>
                <w:rStyle w:val="normaltextrun"/>
                <w:rFonts w:ascii="Arial" w:eastAsia="Arial" w:hAnsi="Arial" w:cs="Arial"/>
                <w:i/>
                <w:iCs/>
                <w:sz w:val="20"/>
                <w:szCs w:val="20"/>
                <w:lang w:val="en-GB"/>
              </w:rPr>
              <w:t xml:space="preserve">, </w:t>
            </w:r>
            <w:proofErr w:type="spellStart"/>
            <w:r w:rsidRPr="00B31C35">
              <w:rPr>
                <w:rStyle w:val="normaltextrun"/>
                <w:rFonts w:ascii="Arial" w:eastAsia="Arial" w:hAnsi="Arial" w:cs="Arial"/>
                <w:i/>
                <w:iCs/>
                <w:sz w:val="20"/>
                <w:szCs w:val="20"/>
                <w:lang w:val="en-GB"/>
              </w:rPr>
              <w:t>tikslios</w:t>
            </w:r>
            <w:proofErr w:type="spellEnd"/>
            <w:r w:rsidRPr="00B31C35">
              <w:rPr>
                <w:rStyle w:val="normaltextrun"/>
                <w:rFonts w:ascii="Arial" w:eastAsia="Arial" w:hAnsi="Arial" w:cs="Arial"/>
                <w:i/>
                <w:iCs/>
                <w:sz w:val="20"/>
                <w:szCs w:val="20"/>
                <w:lang w:val="en-GB"/>
              </w:rPr>
              <w:t xml:space="preserve"> </w:t>
            </w:r>
            <w:proofErr w:type="spellStart"/>
            <w:r w:rsidRPr="00B31C35">
              <w:rPr>
                <w:rStyle w:val="normaltextrun"/>
                <w:rFonts w:ascii="Arial" w:eastAsia="Arial" w:hAnsi="Arial" w:cs="Arial"/>
                <w:i/>
                <w:iCs/>
                <w:sz w:val="20"/>
                <w:szCs w:val="20"/>
                <w:lang w:val="en-GB"/>
              </w:rPr>
              <w:t>paslaugų</w:t>
            </w:r>
            <w:proofErr w:type="spellEnd"/>
            <w:r w:rsidRPr="00B31C35">
              <w:rPr>
                <w:rStyle w:val="normaltextrun"/>
                <w:rFonts w:ascii="Arial" w:eastAsia="Arial" w:hAnsi="Arial" w:cs="Arial"/>
                <w:i/>
                <w:iCs/>
                <w:sz w:val="20"/>
                <w:szCs w:val="20"/>
                <w:lang w:val="en-GB"/>
              </w:rPr>
              <w:t xml:space="preserve"> </w:t>
            </w:r>
            <w:proofErr w:type="spellStart"/>
            <w:r w:rsidRPr="00B31C35">
              <w:rPr>
                <w:rStyle w:val="normaltextrun"/>
                <w:rFonts w:ascii="Arial" w:eastAsia="Arial" w:hAnsi="Arial" w:cs="Arial"/>
                <w:i/>
                <w:iCs/>
                <w:sz w:val="20"/>
                <w:szCs w:val="20"/>
                <w:lang w:val="en-GB"/>
              </w:rPr>
              <w:t>apimtys</w:t>
            </w:r>
            <w:proofErr w:type="spellEnd"/>
            <w:r w:rsidRPr="00B31C35">
              <w:rPr>
                <w:rStyle w:val="normaltextrun"/>
                <w:rFonts w:ascii="Arial" w:eastAsia="Arial" w:hAnsi="Arial" w:cs="Arial"/>
                <w:i/>
                <w:iCs/>
                <w:sz w:val="20"/>
                <w:szCs w:val="20"/>
                <w:lang w:val="en-GB"/>
              </w:rPr>
              <w:t xml:space="preserve"> bus </w:t>
            </w:r>
            <w:proofErr w:type="spellStart"/>
            <w:r w:rsidRPr="00B31C35">
              <w:rPr>
                <w:rStyle w:val="normaltextrun"/>
                <w:rFonts w:ascii="Arial" w:eastAsia="Arial" w:hAnsi="Arial" w:cs="Arial"/>
                <w:i/>
                <w:iCs/>
                <w:sz w:val="20"/>
                <w:szCs w:val="20"/>
                <w:lang w:val="en-GB"/>
              </w:rPr>
              <w:t>nurodytos</w:t>
            </w:r>
            <w:proofErr w:type="spellEnd"/>
            <w:r w:rsidRPr="00B31C35">
              <w:rPr>
                <w:rStyle w:val="normaltextrun"/>
                <w:rFonts w:ascii="Arial" w:eastAsia="Arial" w:hAnsi="Arial" w:cs="Arial"/>
                <w:i/>
                <w:iCs/>
                <w:sz w:val="20"/>
                <w:szCs w:val="20"/>
                <w:lang w:val="en-GB"/>
              </w:rPr>
              <w:t xml:space="preserve"> </w:t>
            </w:r>
            <w:proofErr w:type="spellStart"/>
            <w:r w:rsidRPr="00B31C35">
              <w:rPr>
                <w:rStyle w:val="normaltextrun"/>
                <w:rFonts w:ascii="Arial" w:eastAsia="Arial" w:hAnsi="Arial" w:cs="Arial"/>
                <w:i/>
                <w:iCs/>
                <w:sz w:val="20"/>
                <w:szCs w:val="20"/>
                <w:lang w:val="en-GB"/>
              </w:rPr>
              <w:t>konkretaus</w:t>
            </w:r>
            <w:proofErr w:type="spellEnd"/>
            <w:r w:rsidRPr="00B31C35">
              <w:rPr>
                <w:rStyle w:val="normaltextrun"/>
                <w:rFonts w:ascii="Arial" w:eastAsia="Arial" w:hAnsi="Arial" w:cs="Arial"/>
                <w:i/>
                <w:iCs/>
                <w:sz w:val="20"/>
                <w:szCs w:val="20"/>
                <w:lang w:val="en-GB"/>
              </w:rPr>
              <w:t xml:space="preserve"> </w:t>
            </w:r>
            <w:proofErr w:type="spellStart"/>
            <w:r w:rsidRPr="00B31C35">
              <w:rPr>
                <w:rStyle w:val="normaltextrun"/>
                <w:rFonts w:ascii="Arial" w:eastAsia="Arial" w:hAnsi="Arial" w:cs="Arial"/>
                <w:i/>
                <w:iCs/>
                <w:sz w:val="20"/>
                <w:szCs w:val="20"/>
                <w:lang w:val="en-GB"/>
              </w:rPr>
              <w:t>pirkimo</w:t>
            </w:r>
            <w:proofErr w:type="spellEnd"/>
            <w:r w:rsidRPr="00B31C35">
              <w:rPr>
                <w:rStyle w:val="normaltextrun"/>
                <w:rFonts w:ascii="Arial" w:eastAsia="Arial" w:hAnsi="Arial" w:cs="Arial"/>
                <w:i/>
                <w:iCs/>
                <w:sz w:val="20"/>
                <w:szCs w:val="20"/>
                <w:lang w:val="en-GB"/>
              </w:rPr>
              <w:t xml:space="preserve"> </w:t>
            </w:r>
            <w:proofErr w:type="spellStart"/>
            <w:r w:rsidRPr="00B31C35">
              <w:rPr>
                <w:rStyle w:val="normaltextrun"/>
                <w:rFonts w:ascii="Arial" w:eastAsia="Arial" w:hAnsi="Arial" w:cs="Arial"/>
                <w:i/>
                <w:iCs/>
                <w:sz w:val="20"/>
                <w:szCs w:val="20"/>
                <w:lang w:val="en-GB"/>
              </w:rPr>
              <w:t>metu</w:t>
            </w:r>
            <w:proofErr w:type="spellEnd"/>
            <w:r w:rsidRPr="00B31C35">
              <w:rPr>
                <w:rStyle w:val="normaltextrun"/>
                <w:rFonts w:ascii="Arial" w:eastAsia="Arial" w:hAnsi="Arial" w:cs="Arial"/>
                <w:i/>
                <w:iCs/>
                <w:sz w:val="20"/>
                <w:szCs w:val="20"/>
                <w:lang w:val="en-GB"/>
              </w:rPr>
              <w:t>.</w:t>
            </w:r>
          </w:p>
        </w:tc>
        <w:tc>
          <w:tcPr>
            <w:tcW w:w="2500" w:type="pct"/>
          </w:tcPr>
          <w:p w14:paraId="1F31D50F" w14:textId="55C76C0D" w:rsidR="0030367B" w:rsidRPr="00B31C35" w:rsidRDefault="0030367B" w:rsidP="00007C88">
            <w:pPr>
              <w:jc w:val="both"/>
              <w:rPr>
                <w:rFonts w:ascii="Arial" w:eastAsia="Arial" w:hAnsi="Arial" w:cs="Arial"/>
                <w:color w:val="000000" w:themeColor="text1"/>
                <w:sz w:val="20"/>
                <w:szCs w:val="20"/>
                <w:lang w:val="en-GB"/>
              </w:rPr>
            </w:pPr>
            <w:r w:rsidRPr="00B31C35">
              <w:rPr>
                <w:rStyle w:val="normaltextrun"/>
                <w:rFonts w:ascii="Arial" w:eastAsia="Arial" w:hAnsi="Arial" w:cs="Arial"/>
                <w:i/>
                <w:iCs/>
                <w:sz w:val="20"/>
                <w:szCs w:val="20"/>
                <w:lang w:val="en-GB"/>
              </w:rPr>
              <w:t>* The scopes are indicative and the exact scope of the services will be specified during the specific procurement.</w:t>
            </w:r>
          </w:p>
        </w:tc>
      </w:tr>
    </w:tbl>
    <w:p w14:paraId="6140763A" w14:textId="77777777" w:rsidR="00862407" w:rsidRPr="00B94CBB" w:rsidRDefault="00862407" w:rsidP="00007C88">
      <w:pPr>
        <w:ind w:right="-755"/>
        <w:rPr>
          <w:rFonts w:ascii="Arial" w:hAnsi="Arial" w:cs="Arial"/>
          <w:lang w:val="en-GB"/>
        </w:rPr>
      </w:pPr>
    </w:p>
    <w:sectPr w:rsidR="00862407" w:rsidRPr="00B94CBB" w:rsidSect="0037433E">
      <w:pgSz w:w="11906" w:h="16838"/>
      <w:pgMar w:top="1276" w:right="1416" w:bottom="851"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2E934" w14:textId="77777777" w:rsidR="00104389" w:rsidRDefault="00104389">
      <w:pPr>
        <w:spacing w:after="0" w:line="240" w:lineRule="auto"/>
      </w:pPr>
      <w:r>
        <w:separator/>
      </w:r>
    </w:p>
  </w:endnote>
  <w:endnote w:type="continuationSeparator" w:id="0">
    <w:p w14:paraId="4CD58D3B" w14:textId="77777777" w:rsidR="00104389" w:rsidRDefault="00104389">
      <w:pPr>
        <w:spacing w:after="0" w:line="240" w:lineRule="auto"/>
      </w:pPr>
      <w:r>
        <w:continuationSeparator/>
      </w:r>
    </w:p>
  </w:endnote>
  <w:endnote w:type="continuationNotice" w:id="1">
    <w:p w14:paraId="5C30F803" w14:textId="77777777" w:rsidR="00104389" w:rsidRDefault="001043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19DBF" w14:textId="77777777" w:rsidR="00104389" w:rsidRDefault="00104389">
      <w:pPr>
        <w:spacing w:after="0" w:line="240" w:lineRule="auto"/>
      </w:pPr>
      <w:r>
        <w:separator/>
      </w:r>
    </w:p>
  </w:footnote>
  <w:footnote w:type="continuationSeparator" w:id="0">
    <w:p w14:paraId="31B0A6E7" w14:textId="77777777" w:rsidR="00104389" w:rsidRDefault="00104389">
      <w:pPr>
        <w:spacing w:after="0" w:line="240" w:lineRule="auto"/>
      </w:pPr>
      <w:r>
        <w:continuationSeparator/>
      </w:r>
    </w:p>
  </w:footnote>
  <w:footnote w:type="continuationNotice" w:id="1">
    <w:p w14:paraId="4F5DF4A1" w14:textId="77777777" w:rsidR="00104389" w:rsidRDefault="00104389">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3kdeyPLCDdBslj" int2:id="6VadAT2o">
      <int2:state int2:value="Rejected" int2:type="AugLoop_Text_Critique"/>
    </int2:textHash>
    <int2:textHash int2:hashCode="BUHGW+RHw91n+6" int2:id="AYnWyOTU">
      <int2:state int2:value="Rejected" int2:type="AugLoop_Text_Critique"/>
    </int2:textHash>
    <int2:textHash int2:hashCode="mXiqxXla918Djh" int2:id="J1VcaB7Z">
      <int2:state int2:value="Rejected" int2:type="AugLoop_Text_Critique"/>
    </int2:textHash>
    <int2:textHash int2:hashCode="gNEMd2B4SIgBWQ" int2:id="jQgszL3o">
      <int2:state int2:value="Rejected" int2:type="AugLoop_Text_Critique"/>
    </int2:textHash>
    <int2:textHash int2:hashCode="PHkVBvR6CXpKlF" int2:id="rqvK0CRF">
      <int2:state int2:value="Rejected" int2:type="AugLoop_Text_Critique"/>
    </int2:textHash>
    <int2:textHash int2:hashCode="g5/H/W6qtB68Zi" int2:id="yenL7h6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63AFE"/>
    <w:multiLevelType w:val="hybridMultilevel"/>
    <w:tmpl w:val="C6A68C30"/>
    <w:lvl w:ilvl="0" w:tplc="8256917E">
      <w:start w:val="4"/>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ABBF2D"/>
    <w:multiLevelType w:val="hybridMultilevel"/>
    <w:tmpl w:val="6C880068"/>
    <w:lvl w:ilvl="0" w:tplc="05F04250">
      <w:start w:val="1"/>
      <w:numFmt w:val="decimal"/>
      <w:lvlText w:val="%1."/>
      <w:lvlJc w:val="left"/>
      <w:pPr>
        <w:ind w:left="720" w:hanging="360"/>
      </w:pPr>
    </w:lvl>
    <w:lvl w:ilvl="1" w:tplc="8A183AA4">
      <w:start w:val="1"/>
      <w:numFmt w:val="lowerLetter"/>
      <w:lvlText w:val="%2."/>
      <w:lvlJc w:val="left"/>
      <w:pPr>
        <w:ind w:left="1440" w:hanging="360"/>
      </w:pPr>
    </w:lvl>
    <w:lvl w:ilvl="2" w:tplc="050275A4">
      <w:start w:val="1"/>
      <w:numFmt w:val="lowerRoman"/>
      <w:lvlText w:val="%3."/>
      <w:lvlJc w:val="right"/>
      <w:pPr>
        <w:ind w:left="2160" w:hanging="180"/>
      </w:pPr>
    </w:lvl>
    <w:lvl w:ilvl="3" w:tplc="6E1EF47A">
      <w:start w:val="1"/>
      <w:numFmt w:val="decimal"/>
      <w:lvlText w:val="%4."/>
      <w:lvlJc w:val="left"/>
      <w:pPr>
        <w:ind w:left="2880" w:hanging="360"/>
      </w:pPr>
    </w:lvl>
    <w:lvl w:ilvl="4" w:tplc="AD46E316">
      <w:start w:val="1"/>
      <w:numFmt w:val="lowerLetter"/>
      <w:lvlText w:val="%5."/>
      <w:lvlJc w:val="left"/>
      <w:pPr>
        <w:ind w:left="3600" w:hanging="360"/>
      </w:pPr>
    </w:lvl>
    <w:lvl w:ilvl="5" w:tplc="5CEA1802">
      <w:start w:val="1"/>
      <w:numFmt w:val="lowerRoman"/>
      <w:lvlText w:val="%6."/>
      <w:lvlJc w:val="right"/>
      <w:pPr>
        <w:ind w:left="4320" w:hanging="180"/>
      </w:pPr>
    </w:lvl>
    <w:lvl w:ilvl="6" w:tplc="4852FAB8">
      <w:start w:val="1"/>
      <w:numFmt w:val="decimal"/>
      <w:lvlText w:val="%7."/>
      <w:lvlJc w:val="left"/>
      <w:pPr>
        <w:ind w:left="5040" w:hanging="360"/>
      </w:pPr>
    </w:lvl>
    <w:lvl w:ilvl="7" w:tplc="14347588">
      <w:start w:val="1"/>
      <w:numFmt w:val="lowerLetter"/>
      <w:lvlText w:val="%8."/>
      <w:lvlJc w:val="left"/>
      <w:pPr>
        <w:ind w:left="5760" w:hanging="360"/>
      </w:pPr>
    </w:lvl>
    <w:lvl w:ilvl="8" w:tplc="4FF040B8">
      <w:start w:val="1"/>
      <w:numFmt w:val="lowerRoman"/>
      <w:lvlText w:val="%9."/>
      <w:lvlJc w:val="right"/>
      <w:pPr>
        <w:ind w:left="6480" w:hanging="180"/>
      </w:pPr>
    </w:lvl>
  </w:abstractNum>
  <w:abstractNum w:abstractNumId="2" w15:restartNumberingAfterBreak="0">
    <w:nsid w:val="1276B9B6"/>
    <w:multiLevelType w:val="hybridMultilevel"/>
    <w:tmpl w:val="73AE37BC"/>
    <w:lvl w:ilvl="0" w:tplc="AAF06210">
      <w:start w:val="1"/>
      <w:numFmt w:val="decimal"/>
      <w:lvlText w:val="%1)"/>
      <w:lvlJc w:val="left"/>
      <w:pPr>
        <w:ind w:left="720" w:hanging="360"/>
      </w:pPr>
    </w:lvl>
    <w:lvl w:ilvl="1" w:tplc="8E52517C">
      <w:start w:val="1"/>
      <w:numFmt w:val="lowerLetter"/>
      <w:lvlText w:val="%2."/>
      <w:lvlJc w:val="left"/>
      <w:pPr>
        <w:ind w:left="1440" w:hanging="360"/>
      </w:pPr>
    </w:lvl>
    <w:lvl w:ilvl="2" w:tplc="9AAAEEE8">
      <w:start w:val="1"/>
      <w:numFmt w:val="lowerRoman"/>
      <w:lvlText w:val="%3."/>
      <w:lvlJc w:val="right"/>
      <w:pPr>
        <w:ind w:left="2160" w:hanging="180"/>
      </w:pPr>
    </w:lvl>
    <w:lvl w:ilvl="3" w:tplc="CCB8332E">
      <w:start w:val="1"/>
      <w:numFmt w:val="decimal"/>
      <w:lvlText w:val="%4."/>
      <w:lvlJc w:val="left"/>
      <w:pPr>
        <w:ind w:left="2880" w:hanging="360"/>
      </w:pPr>
    </w:lvl>
    <w:lvl w:ilvl="4" w:tplc="FD0A0D7A">
      <w:start w:val="1"/>
      <w:numFmt w:val="lowerLetter"/>
      <w:lvlText w:val="%5."/>
      <w:lvlJc w:val="left"/>
      <w:pPr>
        <w:ind w:left="3600" w:hanging="360"/>
      </w:pPr>
    </w:lvl>
    <w:lvl w:ilvl="5" w:tplc="4E627DE8">
      <w:start w:val="1"/>
      <w:numFmt w:val="lowerRoman"/>
      <w:lvlText w:val="%6."/>
      <w:lvlJc w:val="right"/>
      <w:pPr>
        <w:ind w:left="4320" w:hanging="180"/>
      </w:pPr>
    </w:lvl>
    <w:lvl w:ilvl="6" w:tplc="9708A342">
      <w:start w:val="1"/>
      <w:numFmt w:val="decimal"/>
      <w:lvlText w:val="%7."/>
      <w:lvlJc w:val="left"/>
      <w:pPr>
        <w:ind w:left="5040" w:hanging="360"/>
      </w:pPr>
    </w:lvl>
    <w:lvl w:ilvl="7" w:tplc="9746F416">
      <w:start w:val="1"/>
      <w:numFmt w:val="lowerLetter"/>
      <w:lvlText w:val="%8."/>
      <w:lvlJc w:val="left"/>
      <w:pPr>
        <w:ind w:left="5760" w:hanging="360"/>
      </w:pPr>
    </w:lvl>
    <w:lvl w:ilvl="8" w:tplc="739A6026">
      <w:start w:val="1"/>
      <w:numFmt w:val="lowerRoman"/>
      <w:lvlText w:val="%9."/>
      <w:lvlJc w:val="right"/>
      <w:pPr>
        <w:ind w:left="6480" w:hanging="180"/>
      </w:pPr>
    </w:lvl>
  </w:abstractNum>
  <w:abstractNum w:abstractNumId="3" w15:restartNumberingAfterBreak="0">
    <w:nsid w:val="14937C09"/>
    <w:multiLevelType w:val="hybridMultilevel"/>
    <w:tmpl w:val="65A01C52"/>
    <w:lvl w:ilvl="0" w:tplc="D930BC48">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72A66F0"/>
    <w:multiLevelType w:val="hybridMultilevel"/>
    <w:tmpl w:val="48FA0E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20A0B84E"/>
    <w:multiLevelType w:val="hybridMultilevel"/>
    <w:tmpl w:val="E370E2D4"/>
    <w:lvl w:ilvl="0" w:tplc="71F08B7C">
      <w:start w:val="1"/>
      <w:numFmt w:val="bullet"/>
      <w:lvlText w:val=""/>
      <w:lvlJc w:val="left"/>
      <w:pPr>
        <w:ind w:left="1080" w:hanging="360"/>
      </w:pPr>
      <w:rPr>
        <w:rFonts w:ascii="Wingdings" w:hAnsi="Wingdings" w:hint="default"/>
      </w:rPr>
    </w:lvl>
    <w:lvl w:ilvl="1" w:tplc="95CE7A54">
      <w:start w:val="1"/>
      <w:numFmt w:val="bullet"/>
      <w:lvlText w:val=""/>
      <w:lvlJc w:val="left"/>
      <w:pPr>
        <w:ind w:left="1800" w:hanging="360"/>
      </w:pPr>
      <w:rPr>
        <w:rFonts w:ascii="Wingdings" w:hAnsi="Wingdings" w:hint="default"/>
      </w:rPr>
    </w:lvl>
    <w:lvl w:ilvl="2" w:tplc="8AD6A864">
      <w:start w:val="1"/>
      <w:numFmt w:val="bullet"/>
      <w:lvlText w:val=""/>
      <w:lvlJc w:val="left"/>
      <w:pPr>
        <w:ind w:left="2520" w:hanging="360"/>
      </w:pPr>
      <w:rPr>
        <w:rFonts w:ascii="Wingdings" w:hAnsi="Wingdings" w:hint="default"/>
      </w:rPr>
    </w:lvl>
    <w:lvl w:ilvl="3" w:tplc="A18265FC">
      <w:start w:val="1"/>
      <w:numFmt w:val="bullet"/>
      <w:lvlText w:val=""/>
      <w:lvlJc w:val="left"/>
      <w:pPr>
        <w:ind w:left="3240" w:hanging="360"/>
      </w:pPr>
      <w:rPr>
        <w:rFonts w:ascii="Wingdings" w:hAnsi="Wingdings" w:hint="default"/>
      </w:rPr>
    </w:lvl>
    <w:lvl w:ilvl="4" w:tplc="F3CC807E">
      <w:start w:val="1"/>
      <w:numFmt w:val="bullet"/>
      <w:lvlText w:val=""/>
      <w:lvlJc w:val="left"/>
      <w:pPr>
        <w:ind w:left="3960" w:hanging="360"/>
      </w:pPr>
      <w:rPr>
        <w:rFonts w:ascii="Wingdings" w:hAnsi="Wingdings" w:hint="default"/>
      </w:rPr>
    </w:lvl>
    <w:lvl w:ilvl="5" w:tplc="CD364B86">
      <w:start w:val="1"/>
      <w:numFmt w:val="bullet"/>
      <w:lvlText w:val=""/>
      <w:lvlJc w:val="left"/>
      <w:pPr>
        <w:ind w:left="4680" w:hanging="360"/>
      </w:pPr>
      <w:rPr>
        <w:rFonts w:ascii="Wingdings" w:hAnsi="Wingdings" w:hint="default"/>
      </w:rPr>
    </w:lvl>
    <w:lvl w:ilvl="6" w:tplc="D6E6BCDE">
      <w:start w:val="1"/>
      <w:numFmt w:val="bullet"/>
      <w:lvlText w:val=""/>
      <w:lvlJc w:val="left"/>
      <w:pPr>
        <w:ind w:left="5400" w:hanging="360"/>
      </w:pPr>
      <w:rPr>
        <w:rFonts w:ascii="Wingdings" w:hAnsi="Wingdings" w:hint="default"/>
      </w:rPr>
    </w:lvl>
    <w:lvl w:ilvl="7" w:tplc="12686E10">
      <w:start w:val="1"/>
      <w:numFmt w:val="bullet"/>
      <w:lvlText w:val=""/>
      <w:lvlJc w:val="left"/>
      <w:pPr>
        <w:ind w:left="6120" w:hanging="360"/>
      </w:pPr>
      <w:rPr>
        <w:rFonts w:ascii="Wingdings" w:hAnsi="Wingdings" w:hint="default"/>
      </w:rPr>
    </w:lvl>
    <w:lvl w:ilvl="8" w:tplc="BA96AB7C">
      <w:start w:val="1"/>
      <w:numFmt w:val="bullet"/>
      <w:lvlText w:val=""/>
      <w:lvlJc w:val="left"/>
      <w:pPr>
        <w:ind w:left="6840" w:hanging="360"/>
      </w:pPr>
      <w:rPr>
        <w:rFonts w:ascii="Wingdings" w:hAnsi="Wingdings" w:hint="default"/>
      </w:rPr>
    </w:lvl>
  </w:abstractNum>
  <w:abstractNum w:abstractNumId="6" w15:restartNumberingAfterBreak="0">
    <w:nsid w:val="20B209E2"/>
    <w:multiLevelType w:val="multilevel"/>
    <w:tmpl w:val="9598626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E3554D"/>
    <w:multiLevelType w:val="hybridMultilevel"/>
    <w:tmpl w:val="AD7268C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33C66FC9"/>
    <w:multiLevelType w:val="hybridMultilevel"/>
    <w:tmpl w:val="91669B1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4124E425"/>
    <w:multiLevelType w:val="hybridMultilevel"/>
    <w:tmpl w:val="2392F57A"/>
    <w:lvl w:ilvl="0" w:tplc="D82815CE">
      <w:start w:val="1"/>
      <w:numFmt w:val="bullet"/>
      <w:lvlText w:val=""/>
      <w:lvlJc w:val="left"/>
      <w:pPr>
        <w:ind w:left="720" w:hanging="360"/>
      </w:pPr>
      <w:rPr>
        <w:rFonts w:ascii="Symbol" w:hAnsi="Symbol" w:hint="default"/>
      </w:rPr>
    </w:lvl>
    <w:lvl w:ilvl="1" w:tplc="D8D86AD8">
      <w:start w:val="1"/>
      <w:numFmt w:val="bullet"/>
      <w:lvlText w:val="o"/>
      <w:lvlJc w:val="left"/>
      <w:pPr>
        <w:ind w:left="1440" w:hanging="360"/>
      </w:pPr>
      <w:rPr>
        <w:rFonts w:ascii="Courier New" w:hAnsi="Courier New" w:hint="default"/>
      </w:rPr>
    </w:lvl>
    <w:lvl w:ilvl="2" w:tplc="62E6A294">
      <w:start w:val="1"/>
      <w:numFmt w:val="bullet"/>
      <w:lvlText w:val=""/>
      <w:lvlJc w:val="left"/>
      <w:pPr>
        <w:ind w:left="2160" w:hanging="360"/>
      </w:pPr>
      <w:rPr>
        <w:rFonts w:ascii="Wingdings" w:hAnsi="Wingdings" w:hint="default"/>
      </w:rPr>
    </w:lvl>
    <w:lvl w:ilvl="3" w:tplc="B816C208">
      <w:start w:val="1"/>
      <w:numFmt w:val="bullet"/>
      <w:lvlText w:val=""/>
      <w:lvlJc w:val="left"/>
      <w:pPr>
        <w:ind w:left="2880" w:hanging="360"/>
      </w:pPr>
      <w:rPr>
        <w:rFonts w:ascii="Symbol" w:hAnsi="Symbol" w:hint="default"/>
      </w:rPr>
    </w:lvl>
    <w:lvl w:ilvl="4" w:tplc="5A387F6A">
      <w:start w:val="1"/>
      <w:numFmt w:val="bullet"/>
      <w:lvlText w:val="o"/>
      <w:lvlJc w:val="left"/>
      <w:pPr>
        <w:ind w:left="3600" w:hanging="360"/>
      </w:pPr>
      <w:rPr>
        <w:rFonts w:ascii="Courier New" w:hAnsi="Courier New" w:hint="default"/>
      </w:rPr>
    </w:lvl>
    <w:lvl w:ilvl="5" w:tplc="889C2DBE">
      <w:start w:val="1"/>
      <w:numFmt w:val="bullet"/>
      <w:lvlText w:val=""/>
      <w:lvlJc w:val="left"/>
      <w:pPr>
        <w:ind w:left="4320" w:hanging="360"/>
      </w:pPr>
      <w:rPr>
        <w:rFonts w:ascii="Wingdings" w:hAnsi="Wingdings" w:hint="default"/>
      </w:rPr>
    </w:lvl>
    <w:lvl w:ilvl="6" w:tplc="2688BB6C">
      <w:start w:val="1"/>
      <w:numFmt w:val="bullet"/>
      <w:lvlText w:val=""/>
      <w:lvlJc w:val="left"/>
      <w:pPr>
        <w:ind w:left="5040" w:hanging="360"/>
      </w:pPr>
      <w:rPr>
        <w:rFonts w:ascii="Symbol" w:hAnsi="Symbol" w:hint="default"/>
      </w:rPr>
    </w:lvl>
    <w:lvl w:ilvl="7" w:tplc="A934DD86">
      <w:start w:val="1"/>
      <w:numFmt w:val="bullet"/>
      <w:lvlText w:val="o"/>
      <w:lvlJc w:val="left"/>
      <w:pPr>
        <w:ind w:left="5760" w:hanging="360"/>
      </w:pPr>
      <w:rPr>
        <w:rFonts w:ascii="Courier New" w:hAnsi="Courier New" w:hint="default"/>
      </w:rPr>
    </w:lvl>
    <w:lvl w:ilvl="8" w:tplc="EED28154">
      <w:start w:val="1"/>
      <w:numFmt w:val="bullet"/>
      <w:lvlText w:val=""/>
      <w:lvlJc w:val="left"/>
      <w:pPr>
        <w:ind w:left="6480" w:hanging="360"/>
      </w:pPr>
      <w:rPr>
        <w:rFonts w:ascii="Wingdings" w:hAnsi="Wingdings" w:hint="default"/>
      </w:rPr>
    </w:lvl>
  </w:abstractNum>
  <w:abstractNum w:abstractNumId="10" w15:restartNumberingAfterBreak="0">
    <w:nsid w:val="48F34A6D"/>
    <w:multiLevelType w:val="hybridMultilevel"/>
    <w:tmpl w:val="A0B613F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51551A7D"/>
    <w:multiLevelType w:val="hybridMultilevel"/>
    <w:tmpl w:val="CEE26E08"/>
    <w:lvl w:ilvl="0" w:tplc="B6B49F94">
      <w:start w:val="1"/>
      <w:numFmt w:val="bullet"/>
      <w:lvlText w:val=""/>
      <w:lvlJc w:val="left"/>
      <w:pPr>
        <w:ind w:left="1429" w:hanging="360"/>
      </w:pPr>
      <w:rPr>
        <w:rFonts w:ascii="Symbol" w:hAnsi="Symbol" w:hint="default"/>
      </w:rPr>
    </w:lvl>
    <w:lvl w:ilvl="1" w:tplc="978C3F60">
      <w:start w:val="1"/>
      <w:numFmt w:val="bullet"/>
      <w:lvlText w:val="o"/>
      <w:lvlJc w:val="left"/>
      <w:pPr>
        <w:ind w:left="2149" w:hanging="360"/>
      </w:pPr>
      <w:rPr>
        <w:rFonts w:ascii="Courier New" w:hAnsi="Courier New" w:hint="default"/>
      </w:rPr>
    </w:lvl>
    <w:lvl w:ilvl="2" w:tplc="D62CE6E2">
      <w:start w:val="1"/>
      <w:numFmt w:val="bullet"/>
      <w:lvlText w:val=""/>
      <w:lvlJc w:val="left"/>
      <w:pPr>
        <w:ind w:left="2869" w:hanging="360"/>
      </w:pPr>
      <w:rPr>
        <w:rFonts w:ascii="Wingdings" w:hAnsi="Wingdings" w:hint="default"/>
      </w:rPr>
    </w:lvl>
    <w:lvl w:ilvl="3" w:tplc="11C64594">
      <w:start w:val="1"/>
      <w:numFmt w:val="bullet"/>
      <w:lvlText w:val=""/>
      <w:lvlJc w:val="left"/>
      <w:pPr>
        <w:ind w:left="3589" w:hanging="360"/>
      </w:pPr>
      <w:rPr>
        <w:rFonts w:ascii="Symbol" w:hAnsi="Symbol" w:hint="default"/>
      </w:rPr>
    </w:lvl>
    <w:lvl w:ilvl="4" w:tplc="9726318E">
      <w:start w:val="1"/>
      <w:numFmt w:val="bullet"/>
      <w:lvlText w:val="o"/>
      <w:lvlJc w:val="left"/>
      <w:pPr>
        <w:ind w:left="4309" w:hanging="360"/>
      </w:pPr>
      <w:rPr>
        <w:rFonts w:ascii="Courier New" w:hAnsi="Courier New" w:hint="default"/>
      </w:rPr>
    </w:lvl>
    <w:lvl w:ilvl="5" w:tplc="7748685E">
      <w:start w:val="1"/>
      <w:numFmt w:val="bullet"/>
      <w:lvlText w:val=""/>
      <w:lvlJc w:val="left"/>
      <w:pPr>
        <w:ind w:left="5029" w:hanging="360"/>
      </w:pPr>
      <w:rPr>
        <w:rFonts w:ascii="Wingdings" w:hAnsi="Wingdings" w:hint="default"/>
      </w:rPr>
    </w:lvl>
    <w:lvl w:ilvl="6" w:tplc="39FAA472">
      <w:start w:val="1"/>
      <w:numFmt w:val="bullet"/>
      <w:lvlText w:val=""/>
      <w:lvlJc w:val="left"/>
      <w:pPr>
        <w:ind w:left="5749" w:hanging="360"/>
      </w:pPr>
      <w:rPr>
        <w:rFonts w:ascii="Symbol" w:hAnsi="Symbol" w:hint="default"/>
      </w:rPr>
    </w:lvl>
    <w:lvl w:ilvl="7" w:tplc="25523930">
      <w:start w:val="1"/>
      <w:numFmt w:val="bullet"/>
      <w:lvlText w:val="o"/>
      <w:lvlJc w:val="left"/>
      <w:pPr>
        <w:ind w:left="6469" w:hanging="360"/>
      </w:pPr>
      <w:rPr>
        <w:rFonts w:ascii="Courier New" w:hAnsi="Courier New" w:hint="default"/>
      </w:rPr>
    </w:lvl>
    <w:lvl w:ilvl="8" w:tplc="4A0E690E">
      <w:start w:val="1"/>
      <w:numFmt w:val="bullet"/>
      <w:lvlText w:val=""/>
      <w:lvlJc w:val="left"/>
      <w:pPr>
        <w:ind w:left="7189" w:hanging="360"/>
      </w:pPr>
      <w:rPr>
        <w:rFonts w:ascii="Wingdings" w:hAnsi="Wingdings" w:hint="default"/>
      </w:rPr>
    </w:lvl>
  </w:abstractNum>
  <w:abstractNum w:abstractNumId="12" w15:restartNumberingAfterBreak="0">
    <w:nsid w:val="5A6C2DFF"/>
    <w:multiLevelType w:val="hybridMultilevel"/>
    <w:tmpl w:val="927E5828"/>
    <w:lvl w:ilvl="0" w:tplc="5F269662">
      <w:start w:val="1"/>
      <w:numFmt w:val="decimal"/>
      <w:lvlText w:val="1.%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5EAB0819"/>
    <w:multiLevelType w:val="hybridMultilevel"/>
    <w:tmpl w:val="1F3ECFD4"/>
    <w:lvl w:ilvl="0" w:tplc="7D9A21E8">
      <w:start w:val="1"/>
      <w:numFmt w:val="bullet"/>
      <w:lvlText w:val=""/>
      <w:lvlJc w:val="left"/>
      <w:pPr>
        <w:ind w:left="720" w:hanging="360"/>
      </w:pPr>
      <w:rPr>
        <w:rFonts w:ascii="Symbol" w:hAnsi="Symbol" w:hint="default"/>
      </w:rPr>
    </w:lvl>
    <w:lvl w:ilvl="1" w:tplc="24D8FC4E">
      <w:start w:val="1"/>
      <w:numFmt w:val="bullet"/>
      <w:lvlText w:val="o"/>
      <w:lvlJc w:val="left"/>
      <w:pPr>
        <w:ind w:left="1440" w:hanging="360"/>
      </w:pPr>
      <w:rPr>
        <w:rFonts w:ascii="Courier New" w:hAnsi="Courier New" w:hint="default"/>
      </w:rPr>
    </w:lvl>
    <w:lvl w:ilvl="2" w:tplc="F1F61F26">
      <w:start w:val="1"/>
      <w:numFmt w:val="bullet"/>
      <w:lvlText w:val=""/>
      <w:lvlJc w:val="left"/>
      <w:pPr>
        <w:ind w:left="2160" w:hanging="360"/>
      </w:pPr>
      <w:rPr>
        <w:rFonts w:ascii="Wingdings" w:hAnsi="Wingdings" w:hint="default"/>
      </w:rPr>
    </w:lvl>
    <w:lvl w:ilvl="3" w:tplc="584E444C">
      <w:start w:val="1"/>
      <w:numFmt w:val="bullet"/>
      <w:lvlText w:val=""/>
      <w:lvlJc w:val="left"/>
      <w:pPr>
        <w:ind w:left="2880" w:hanging="360"/>
      </w:pPr>
      <w:rPr>
        <w:rFonts w:ascii="Symbol" w:hAnsi="Symbol" w:hint="default"/>
      </w:rPr>
    </w:lvl>
    <w:lvl w:ilvl="4" w:tplc="8C0E5606">
      <w:start w:val="1"/>
      <w:numFmt w:val="bullet"/>
      <w:lvlText w:val="o"/>
      <w:lvlJc w:val="left"/>
      <w:pPr>
        <w:ind w:left="3600" w:hanging="360"/>
      </w:pPr>
      <w:rPr>
        <w:rFonts w:ascii="Courier New" w:hAnsi="Courier New" w:hint="default"/>
      </w:rPr>
    </w:lvl>
    <w:lvl w:ilvl="5" w:tplc="B6D6DAB6">
      <w:start w:val="1"/>
      <w:numFmt w:val="bullet"/>
      <w:lvlText w:val=""/>
      <w:lvlJc w:val="left"/>
      <w:pPr>
        <w:ind w:left="4320" w:hanging="360"/>
      </w:pPr>
      <w:rPr>
        <w:rFonts w:ascii="Wingdings" w:hAnsi="Wingdings" w:hint="default"/>
      </w:rPr>
    </w:lvl>
    <w:lvl w:ilvl="6" w:tplc="F0C091AA">
      <w:start w:val="1"/>
      <w:numFmt w:val="bullet"/>
      <w:lvlText w:val=""/>
      <w:lvlJc w:val="left"/>
      <w:pPr>
        <w:ind w:left="5040" w:hanging="360"/>
      </w:pPr>
      <w:rPr>
        <w:rFonts w:ascii="Symbol" w:hAnsi="Symbol" w:hint="default"/>
      </w:rPr>
    </w:lvl>
    <w:lvl w:ilvl="7" w:tplc="BC7EC6E6">
      <w:start w:val="1"/>
      <w:numFmt w:val="bullet"/>
      <w:lvlText w:val="o"/>
      <w:lvlJc w:val="left"/>
      <w:pPr>
        <w:ind w:left="5760" w:hanging="360"/>
      </w:pPr>
      <w:rPr>
        <w:rFonts w:ascii="Courier New" w:hAnsi="Courier New" w:hint="default"/>
      </w:rPr>
    </w:lvl>
    <w:lvl w:ilvl="8" w:tplc="E692F69A">
      <w:start w:val="1"/>
      <w:numFmt w:val="bullet"/>
      <w:lvlText w:val=""/>
      <w:lvlJc w:val="left"/>
      <w:pPr>
        <w:ind w:left="6480" w:hanging="360"/>
      </w:pPr>
      <w:rPr>
        <w:rFonts w:ascii="Wingdings" w:hAnsi="Wingdings" w:hint="default"/>
      </w:rPr>
    </w:lvl>
  </w:abstractNum>
  <w:abstractNum w:abstractNumId="14" w15:restartNumberingAfterBreak="0">
    <w:nsid w:val="5FF91450"/>
    <w:multiLevelType w:val="hybridMultilevel"/>
    <w:tmpl w:val="E0664522"/>
    <w:lvl w:ilvl="0" w:tplc="C04A47E4">
      <w:start w:val="1"/>
      <w:numFmt w:val="bullet"/>
      <w:lvlText w:val=""/>
      <w:lvlJc w:val="left"/>
      <w:pPr>
        <w:ind w:left="720" w:hanging="360"/>
      </w:pPr>
      <w:rPr>
        <w:rFonts w:ascii="Symbol" w:hAnsi="Symbol" w:hint="default"/>
      </w:rPr>
    </w:lvl>
    <w:lvl w:ilvl="1" w:tplc="6B46E3B4">
      <w:start w:val="1"/>
      <w:numFmt w:val="bullet"/>
      <w:lvlText w:val="o"/>
      <w:lvlJc w:val="left"/>
      <w:pPr>
        <w:ind w:left="1440" w:hanging="360"/>
      </w:pPr>
      <w:rPr>
        <w:rFonts w:ascii="Courier New" w:hAnsi="Courier New" w:hint="default"/>
      </w:rPr>
    </w:lvl>
    <w:lvl w:ilvl="2" w:tplc="132E37A0">
      <w:start w:val="1"/>
      <w:numFmt w:val="bullet"/>
      <w:lvlText w:val=""/>
      <w:lvlJc w:val="left"/>
      <w:pPr>
        <w:ind w:left="2160" w:hanging="360"/>
      </w:pPr>
      <w:rPr>
        <w:rFonts w:ascii="Wingdings" w:hAnsi="Wingdings" w:hint="default"/>
      </w:rPr>
    </w:lvl>
    <w:lvl w:ilvl="3" w:tplc="800CE61C">
      <w:start w:val="1"/>
      <w:numFmt w:val="bullet"/>
      <w:lvlText w:val=""/>
      <w:lvlJc w:val="left"/>
      <w:pPr>
        <w:ind w:left="2880" w:hanging="360"/>
      </w:pPr>
      <w:rPr>
        <w:rFonts w:ascii="Symbol" w:hAnsi="Symbol" w:hint="default"/>
      </w:rPr>
    </w:lvl>
    <w:lvl w:ilvl="4" w:tplc="4BD0D018">
      <w:start w:val="1"/>
      <w:numFmt w:val="bullet"/>
      <w:lvlText w:val="o"/>
      <w:lvlJc w:val="left"/>
      <w:pPr>
        <w:ind w:left="3600" w:hanging="360"/>
      </w:pPr>
      <w:rPr>
        <w:rFonts w:ascii="Courier New" w:hAnsi="Courier New" w:hint="default"/>
      </w:rPr>
    </w:lvl>
    <w:lvl w:ilvl="5" w:tplc="BE9C0B46">
      <w:start w:val="1"/>
      <w:numFmt w:val="bullet"/>
      <w:lvlText w:val=""/>
      <w:lvlJc w:val="left"/>
      <w:pPr>
        <w:ind w:left="4320" w:hanging="360"/>
      </w:pPr>
      <w:rPr>
        <w:rFonts w:ascii="Wingdings" w:hAnsi="Wingdings" w:hint="default"/>
      </w:rPr>
    </w:lvl>
    <w:lvl w:ilvl="6" w:tplc="F1B40672">
      <w:start w:val="1"/>
      <w:numFmt w:val="bullet"/>
      <w:lvlText w:val=""/>
      <w:lvlJc w:val="left"/>
      <w:pPr>
        <w:ind w:left="5040" w:hanging="360"/>
      </w:pPr>
      <w:rPr>
        <w:rFonts w:ascii="Symbol" w:hAnsi="Symbol" w:hint="default"/>
      </w:rPr>
    </w:lvl>
    <w:lvl w:ilvl="7" w:tplc="9A34217E">
      <w:start w:val="1"/>
      <w:numFmt w:val="bullet"/>
      <w:lvlText w:val="o"/>
      <w:lvlJc w:val="left"/>
      <w:pPr>
        <w:ind w:left="5760" w:hanging="360"/>
      </w:pPr>
      <w:rPr>
        <w:rFonts w:ascii="Courier New" w:hAnsi="Courier New" w:hint="default"/>
      </w:rPr>
    </w:lvl>
    <w:lvl w:ilvl="8" w:tplc="3B6AC7C8">
      <w:start w:val="1"/>
      <w:numFmt w:val="bullet"/>
      <w:lvlText w:val=""/>
      <w:lvlJc w:val="left"/>
      <w:pPr>
        <w:ind w:left="6480" w:hanging="360"/>
      </w:pPr>
      <w:rPr>
        <w:rFonts w:ascii="Wingdings" w:hAnsi="Wingdings" w:hint="default"/>
      </w:rPr>
    </w:lvl>
  </w:abstractNum>
  <w:abstractNum w:abstractNumId="15" w15:restartNumberingAfterBreak="0">
    <w:nsid w:val="612B01D6"/>
    <w:multiLevelType w:val="hybridMultilevel"/>
    <w:tmpl w:val="1CF0760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15:restartNumberingAfterBreak="0">
    <w:nsid w:val="6A09E2F3"/>
    <w:multiLevelType w:val="hybridMultilevel"/>
    <w:tmpl w:val="510A5778"/>
    <w:lvl w:ilvl="0" w:tplc="021AF788">
      <w:start w:val="1"/>
      <w:numFmt w:val="bullet"/>
      <w:lvlText w:val=""/>
      <w:lvlJc w:val="left"/>
      <w:pPr>
        <w:ind w:left="720" w:hanging="360"/>
      </w:pPr>
      <w:rPr>
        <w:rFonts w:ascii="Symbol" w:hAnsi="Symbol" w:hint="default"/>
        <w:sz w:val="22"/>
        <w:szCs w:val="22"/>
      </w:rPr>
    </w:lvl>
    <w:lvl w:ilvl="1" w:tplc="3FA4FE30">
      <w:start w:val="1"/>
      <w:numFmt w:val="bullet"/>
      <w:lvlText w:val="o"/>
      <w:lvlJc w:val="left"/>
      <w:pPr>
        <w:ind w:left="1440" w:hanging="360"/>
      </w:pPr>
      <w:rPr>
        <w:rFonts w:ascii="Courier New" w:hAnsi="Courier New" w:hint="default"/>
      </w:rPr>
    </w:lvl>
    <w:lvl w:ilvl="2" w:tplc="455EB490">
      <w:start w:val="1"/>
      <w:numFmt w:val="bullet"/>
      <w:lvlText w:val=""/>
      <w:lvlJc w:val="left"/>
      <w:pPr>
        <w:ind w:left="2160" w:hanging="360"/>
      </w:pPr>
      <w:rPr>
        <w:rFonts w:ascii="Wingdings" w:hAnsi="Wingdings" w:hint="default"/>
      </w:rPr>
    </w:lvl>
    <w:lvl w:ilvl="3" w:tplc="A3D6DE8E">
      <w:start w:val="1"/>
      <w:numFmt w:val="bullet"/>
      <w:lvlText w:val=""/>
      <w:lvlJc w:val="left"/>
      <w:pPr>
        <w:ind w:left="2880" w:hanging="360"/>
      </w:pPr>
      <w:rPr>
        <w:rFonts w:ascii="Symbol" w:hAnsi="Symbol" w:hint="default"/>
      </w:rPr>
    </w:lvl>
    <w:lvl w:ilvl="4" w:tplc="8D2E92CC">
      <w:start w:val="1"/>
      <w:numFmt w:val="bullet"/>
      <w:lvlText w:val="o"/>
      <w:lvlJc w:val="left"/>
      <w:pPr>
        <w:ind w:left="3600" w:hanging="360"/>
      </w:pPr>
      <w:rPr>
        <w:rFonts w:ascii="Courier New" w:hAnsi="Courier New" w:hint="default"/>
      </w:rPr>
    </w:lvl>
    <w:lvl w:ilvl="5" w:tplc="41EC60D4">
      <w:start w:val="1"/>
      <w:numFmt w:val="bullet"/>
      <w:lvlText w:val=""/>
      <w:lvlJc w:val="left"/>
      <w:pPr>
        <w:ind w:left="4320" w:hanging="360"/>
      </w:pPr>
      <w:rPr>
        <w:rFonts w:ascii="Wingdings" w:hAnsi="Wingdings" w:hint="default"/>
      </w:rPr>
    </w:lvl>
    <w:lvl w:ilvl="6" w:tplc="0D12EA80">
      <w:start w:val="1"/>
      <w:numFmt w:val="bullet"/>
      <w:lvlText w:val=""/>
      <w:lvlJc w:val="left"/>
      <w:pPr>
        <w:ind w:left="5040" w:hanging="360"/>
      </w:pPr>
      <w:rPr>
        <w:rFonts w:ascii="Symbol" w:hAnsi="Symbol" w:hint="default"/>
      </w:rPr>
    </w:lvl>
    <w:lvl w:ilvl="7" w:tplc="F3583844">
      <w:start w:val="1"/>
      <w:numFmt w:val="bullet"/>
      <w:lvlText w:val="o"/>
      <w:lvlJc w:val="left"/>
      <w:pPr>
        <w:ind w:left="5760" w:hanging="360"/>
      </w:pPr>
      <w:rPr>
        <w:rFonts w:ascii="Courier New" w:hAnsi="Courier New" w:hint="default"/>
      </w:rPr>
    </w:lvl>
    <w:lvl w:ilvl="8" w:tplc="D5EEB744">
      <w:start w:val="1"/>
      <w:numFmt w:val="bullet"/>
      <w:lvlText w:val=""/>
      <w:lvlJc w:val="left"/>
      <w:pPr>
        <w:ind w:left="6480" w:hanging="360"/>
      </w:pPr>
      <w:rPr>
        <w:rFonts w:ascii="Wingdings" w:hAnsi="Wingdings" w:hint="default"/>
      </w:rPr>
    </w:lvl>
  </w:abstractNum>
  <w:abstractNum w:abstractNumId="17" w15:restartNumberingAfterBreak="0">
    <w:nsid w:val="75587109"/>
    <w:multiLevelType w:val="hybridMultilevel"/>
    <w:tmpl w:val="0E6A7C72"/>
    <w:lvl w:ilvl="0" w:tplc="D1E4B2D4">
      <w:numFmt w:val="bullet"/>
      <w:lvlText w:val="-"/>
      <w:lvlJc w:val="left"/>
      <w:pPr>
        <w:ind w:left="1069" w:hanging="360"/>
      </w:pPr>
      <w:rPr>
        <w:rFonts w:ascii="Arial" w:eastAsiaTheme="minorHAns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76C95E97"/>
    <w:multiLevelType w:val="hybridMultilevel"/>
    <w:tmpl w:val="FDB0E2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79C4DB8B"/>
    <w:multiLevelType w:val="hybridMultilevel"/>
    <w:tmpl w:val="BC328408"/>
    <w:lvl w:ilvl="0" w:tplc="9ACE63D0">
      <w:start w:val="1"/>
      <w:numFmt w:val="decimal"/>
      <w:lvlText w:val="%1."/>
      <w:lvlJc w:val="left"/>
      <w:pPr>
        <w:ind w:left="720" w:hanging="360"/>
      </w:pPr>
    </w:lvl>
    <w:lvl w:ilvl="1" w:tplc="8A9297B6">
      <w:start w:val="1"/>
      <w:numFmt w:val="lowerLetter"/>
      <w:lvlText w:val="%2."/>
      <w:lvlJc w:val="left"/>
      <w:pPr>
        <w:ind w:left="1440" w:hanging="360"/>
      </w:pPr>
    </w:lvl>
    <w:lvl w:ilvl="2" w:tplc="BD0AC078">
      <w:start w:val="1"/>
      <w:numFmt w:val="lowerRoman"/>
      <w:lvlText w:val="%3."/>
      <w:lvlJc w:val="right"/>
      <w:pPr>
        <w:ind w:left="2160" w:hanging="180"/>
      </w:pPr>
    </w:lvl>
    <w:lvl w:ilvl="3" w:tplc="2C8EC382">
      <w:start w:val="1"/>
      <w:numFmt w:val="decimal"/>
      <w:lvlText w:val="%4."/>
      <w:lvlJc w:val="left"/>
      <w:pPr>
        <w:ind w:left="2880" w:hanging="360"/>
      </w:pPr>
    </w:lvl>
    <w:lvl w:ilvl="4" w:tplc="EC528D1A">
      <w:start w:val="1"/>
      <w:numFmt w:val="lowerLetter"/>
      <w:lvlText w:val="%5."/>
      <w:lvlJc w:val="left"/>
      <w:pPr>
        <w:ind w:left="3600" w:hanging="360"/>
      </w:pPr>
    </w:lvl>
    <w:lvl w:ilvl="5" w:tplc="C94ACFD0">
      <w:start w:val="1"/>
      <w:numFmt w:val="lowerRoman"/>
      <w:lvlText w:val="%6."/>
      <w:lvlJc w:val="right"/>
      <w:pPr>
        <w:ind w:left="4320" w:hanging="180"/>
      </w:pPr>
    </w:lvl>
    <w:lvl w:ilvl="6" w:tplc="19B486CE">
      <w:start w:val="1"/>
      <w:numFmt w:val="decimal"/>
      <w:lvlText w:val="%7."/>
      <w:lvlJc w:val="left"/>
      <w:pPr>
        <w:ind w:left="5040" w:hanging="360"/>
      </w:pPr>
    </w:lvl>
    <w:lvl w:ilvl="7" w:tplc="2E18C46A">
      <w:start w:val="1"/>
      <w:numFmt w:val="lowerLetter"/>
      <w:lvlText w:val="%8."/>
      <w:lvlJc w:val="left"/>
      <w:pPr>
        <w:ind w:left="5760" w:hanging="360"/>
      </w:pPr>
    </w:lvl>
    <w:lvl w:ilvl="8" w:tplc="BA5851A0">
      <w:start w:val="1"/>
      <w:numFmt w:val="lowerRoman"/>
      <w:lvlText w:val="%9."/>
      <w:lvlJc w:val="right"/>
      <w:pPr>
        <w:ind w:left="6480" w:hanging="180"/>
      </w:pPr>
    </w:lvl>
  </w:abstractNum>
  <w:num w:numId="1" w16cid:durableId="1607233243">
    <w:abstractNumId w:val="2"/>
  </w:num>
  <w:num w:numId="2" w16cid:durableId="692265715">
    <w:abstractNumId w:val="9"/>
  </w:num>
  <w:num w:numId="3" w16cid:durableId="807355433">
    <w:abstractNumId w:val="19"/>
  </w:num>
  <w:num w:numId="4" w16cid:durableId="896478144">
    <w:abstractNumId w:val="13"/>
  </w:num>
  <w:num w:numId="5" w16cid:durableId="1907105955">
    <w:abstractNumId w:val="5"/>
  </w:num>
  <w:num w:numId="6" w16cid:durableId="1610820958">
    <w:abstractNumId w:val="16"/>
  </w:num>
  <w:num w:numId="7" w16cid:durableId="531000323">
    <w:abstractNumId w:val="1"/>
  </w:num>
  <w:num w:numId="8" w16cid:durableId="833224918">
    <w:abstractNumId w:val="14"/>
  </w:num>
  <w:num w:numId="9" w16cid:durableId="2077431845">
    <w:abstractNumId w:val="11"/>
  </w:num>
  <w:num w:numId="10" w16cid:durableId="936644672">
    <w:abstractNumId w:val="0"/>
  </w:num>
  <w:num w:numId="11" w16cid:durableId="1095130239">
    <w:abstractNumId w:val="6"/>
  </w:num>
  <w:num w:numId="12" w16cid:durableId="762534380">
    <w:abstractNumId w:val="17"/>
  </w:num>
  <w:num w:numId="13" w16cid:durableId="1381630533">
    <w:abstractNumId w:val="8"/>
  </w:num>
  <w:num w:numId="14" w16cid:durableId="2067025654">
    <w:abstractNumId w:val="18"/>
  </w:num>
  <w:num w:numId="15" w16cid:durableId="631984756">
    <w:abstractNumId w:val="15"/>
  </w:num>
  <w:num w:numId="16" w16cid:durableId="2126775764">
    <w:abstractNumId w:val="10"/>
  </w:num>
  <w:num w:numId="17" w16cid:durableId="1343166256">
    <w:abstractNumId w:val="12"/>
  </w:num>
  <w:num w:numId="18" w16cid:durableId="2096584306">
    <w:abstractNumId w:val="4"/>
  </w:num>
  <w:num w:numId="19" w16cid:durableId="1033073405">
    <w:abstractNumId w:val="7"/>
  </w:num>
  <w:num w:numId="20" w16cid:durableId="8789789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B91"/>
    <w:rsid w:val="00003FA5"/>
    <w:rsid w:val="00004D89"/>
    <w:rsid w:val="00007C88"/>
    <w:rsid w:val="0001239F"/>
    <w:rsid w:val="00017630"/>
    <w:rsid w:val="000202D5"/>
    <w:rsid w:val="0002122A"/>
    <w:rsid w:val="00023ACC"/>
    <w:rsid w:val="00027E3C"/>
    <w:rsid w:val="00033C00"/>
    <w:rsid w:val="00040B7C"/>
    <w:rsid w:val="00041DC7"/>
    <w:rsid w:val="000434C8"/>
    <w:rsid w:val="00044054"/>
    <w:rsid w:val="00044215"/>
    <w:rsid w:val="000472DB"/>
    <w:rsid w:val="00047E40"/>
    <w:rsid w:val="000563F9"/>
    <w:rsid w:val="000632B7"/>
    <w:rsid w:val="00066C81"/>
    <w:rsid w:val="00081299"/>
    <w:rsid w:val="00082769"/>
    <w:rsid w:val="00084951"/>
    <w:rsid w:val="00084BC0"/>
    <w:rsid w:val="000876BD"/>
    <w:rsid w:val="00090DBA"/>
    <w:rsid w:val="00092701"/>
    <w:rsid w:val="000B0891"/>
    <w:rsid w:val="000B4B01"/>
    <w:rsid w:val="000B7868"/>
    <w:rsid w:val="000F463B"/>
    <w:rsid w:val="00104389"/>
    <w:rsid w:val="001046FF"/>
    <w:rsid w:val="001055F7"/>
    <w:rsid w:val="00106734"/>
    <w:rsid w:val="00112AAB"/>
    <w:rsid w:val="00113E4A"/>
    <w:rsid w:val="00113E6C"/>
    <w:rsid w:val="00117003"/>
    <w:rsid w:val="00117468"/>
    <w:rsid w:val="0011753A"/>
    <w:rsid w:val="00120CEE"/>
    <w:rsid w:val="00121CD9"/>
    <w:rsid w:val="00123753"/>
    <w:rsid w:val="00123DA1"/>
    <w:rsid w:val="001300E2"/>
    <w:rsid w:val="001313A8"/>
    <w:rsid w:val="0013686F"/>
    <w:rsid w:val="00142A61"/>
    <w:rsid w:val="00147BFA"/>
    <w:rsid w:val="00150F51"/>
    <w:rsid w:val="00153DBE"/>
    <w:rsid w:val="00154FB8"/>
    <w:rsid w:val="00156EEC"/>
    <w:rsid w:val="001612EA"/>
    <w:rsid w:val="00161B62"/>
    <w:rsid w:val="00162AE6"/>
    <w:rsid w:val="0017083C"/>
    <w:rsid w:val="00177DD6"/>
    <w:rsid w:val="001832D1"/>
    <w:rsid w:val="00186359"/>
    <w:rsid w:val="00187188"/>
    <w:rsid w:val="0019003D"/>
    <w:rsid w:val="00190E8A"/>
    <w:rsid w:val="001A012D"/>
    <w:rsid w:val="001A29C6"/>
    <w:rsid w:val="001A350B"/>
    <w:rsid w:val="001B17B2"/>
    <w:rsid w:val="001B2EA5"/>
    <w:rsid w:val="001B48B8"/>
    <w:rsid w:val="001B6AFD"/>
    <w:rsid w:val="001B7EEA"/>
    <w:rsid w:val="001D158D"/>
    <w:rsid w:val="001D7299"/>
    <w:rsid w:val="001D7366"/>
    <w:rsid w:val="001D7A1C"/>
    <w:rsid w:val="001E184C"/>
    <w:rsid w:val="001E4963"/>
    <w:rsid w:val="001E7F45"/>
    <w:rsid w:val="001F3BA1"/>
    <w:rsid w:val="001F6B34"/>
    <w:rsid w:val="00203DD0"/>
    <w:rsid w:val="002041DE"/>
    <w:rsid w:val="00211FF2"/>
    <w:rsid w:val="00216D74"/>
    <w:rsid w:val="00217584"/>
    <w:rsid w:val="002203EE"/>
    <w:rsid w:val="00225F58"/>
    <w:rsid w:val="00226803"/>
    <w:rsid w:val="00226D7A"/>
    <w:rsid w:val="0023028E"/>
    <w:rsid w:val="00232AEF"/>
    <w:rsid w:val="002339C4"/>
    <w:rsid w:val="00234502"/>
    <w:rsid w:val="002356AB"/>
    <w:rsid w:val="00240CD3"/>
    <w:rsid w:val="00244C5F"/>
    <w:rsid w:val="00247510"/>
    <w:rsid w:val="00247EC1"/>
    <w:rsid w:val="00251AB2"/>
    <w:rsid w:val="002577C1"/>
    <w:rsid w:val="002632B7"/>
    <w:rsid w:val="002759DA"/>
    <w:rsid w:val="00275F77"/>
    <w:rsid w:val="002821F5"/>
    <w:rsid w:val="002829C0"/>
    <w:rsid w:val="00286984"/>
    <w:rsid w:val="002955EB"/>
    <w:rsid w:val="00296339"/>
    <w:rsid w:val="002A1848"/>
    <w:rsid w:val="002A31FC"/>
    <w:rsid w:val="002B4DED"/>
    <w:rsid w:val="002C30BD"/>
    <w:rsid w:val="002C31BE"/>
    <w:rsid w:val="002C37B5"/>
    <w:rsid w:val="002C45E3"/>
    <w:rsid w:val="002C4857"/>
    <w:rsid w:val="002C6AE6"/>
    <w:rsid w:val="002D102F"/>
    <w:rsid w:val="002D6531"/>
    <w:rsid w:val="002D7926"/>
    <w:rsid w:val="002E0057"/>
    <w:rsid w:val="002E10AD"/>
    <w:rsid w:val="002E59E8"/>
    <w:rsid w:val="002E6551"/>
    <w:rsid w:val="002F3817"/>
    <w:rsid w:val="002F3FB0"/>
    <w:rsid w:val="0030367B"/>
    <w:rsid w:val="0030678D"/>
    <w:rsid w:val="00311F47"/>
    <w:rsid w:val="0031566C"/>
    <w:rsid w:val="00317C90"/>
    <w:rsid w:val="00317D99"/>
    <w:rsid w:val="003218B1"/>
    <w:rsid w:val="003235A8"/>
    <w:rsid w:val="00323B8B"/>
    <w:rsid w:val="00326058"/>
    <w:rsid w:val="00333AEB"/>
    <w:rsid w:val="0033647D"/>
    <w:rsid w:val="003424DB"/>
    <w:rsid w:val="00345AD5"/>
    <w:rsid w:val="00360B60"/>
    <w:rsid w:val="0036127D"/>
    <w:rsid w:val="00365358"/>
    <w:rsid w:val="00367473"/>
    <w:rsid w:val="003729C0"/>
    <w:rsid w:val="00372CE1"/>
    <w:rsid w:val="0037433E"/>
    <w:rsid w:val="003744A5"/>
    <w:rsid w:val="003747D9"/>
    <w:rsid w:val="00375DFC"/>
    <w:rsid w:val="00375F3A"/>
    <w:rsid w:val="00376CEC"/>
    <w:rsid w:val="003807D0"/>
    <w:rsid w:val="00385846"/>
    <w:rsid w:val="0038771D"/>
    <w:rsid w:val="00394DF9"/>
    <w:rsid w:val="003A0713"/>
    <w:rsid w:val="003A1116"/>
    <w:rsid w:val="003A221F"/>
    <w:rsid w:val="003A493C"/>
    <w:rsid w:val="003B1305"/>
    <w:rsid w:val="003B3A7A"/>
    <w:rsid w:val="003B6979"/>
    <w:rsid w:val="003B7779"/>
    <w:rsid w:val="003C05E0"/>
    <w:rsid w:val="003C1FCE"/>
    <w:rsid w:val="003C5AF5"/>
    <w:rsid w:val="003C780B"/>
    <w:rsid w:val="003D12B0"/>
    <w:rsid w:val="003D2056"/>
    <w:rsid w:val="003E23D3"/>
    <w:rsid w:val="003F1AD2"/>
    <w:rsid w:val="00402306"/>
    <w:rsid w:val="00402C28"/>
    <w:rsid w:val="004036EB"/>
    <w:rsid w:val="00410D4E"/>
    <w:rsid w:val="00413FDB"/>
    <w:rsid w:val="00414C42"/>
    <w:rsid w:val="00417A96"/>
    <w:rsid w:val="00426F9B"/>
    <w:rsid w:val="00434715"/>
    <w:rsid w:val="004407F6"/>
    <w:rsid w:val="00441C6D"/>
    <w:rsid w:val="0044462C"/>
    <w:rsid w:val="00445AA9"/>
    <w:rsid w:val="004531A8"/>
    <w:rsid w:val="00455FF5"/>
    <w:rsid w:val="004625C5"/>
    <w:rsid w:val="00463670"/>
    <w:rsid w:val="00464111"/>
    <w:rsid w:val="004659C0"/>
    <w:rsid w:val="00466C6B"/>
    <w:rsid w:val="004718A0"/>
    <w:rsid w:val="00473D35"/>
    <w:rsid w:val="00473F13"/>
    <w:rsid w:val="004748A8"/>
    <w:rsid w:val="00477402"/>
    <w:rsid w:val="00480821"/>
    <w:rsid w:val="00483AEA"/>
    <w:rsid w:val="004846CE"/>
    <w:rsid w:val="00486C4E"/>
    <w:rsid w:val="004907CE"/>
    <w:rsid w:val="00491269"/>
    <w:rsid w:val="0049240F"/>
    <w:rsid w:val="00492A38"/>
    <w:rsid w:val="0049338E"/>
    <w:rsid w:val="00495D3A"/>
    <w:rsid w:val="00497899"/>
    <w:rsid w:val="004B1C97"/>
    <w:rsid w:val="004B6B8F"/>
    <w:rsid w:val="004C6694"/>
    <w:rsid w:val="004C6A55"/>
    <w:rsid w:val="004D35AE"/>
    <w:rsid w:val="004D4888"/>
    <w:rsid w:val="004D51E1"/>
    <w:rsid w:val="004D5FD5"/>
    <w:rsid w:val="004E417C"/>
    <w:rsid w:val="004E434E"/>
    <w:rsid w:val="004E6DAB"/>
    <w:rsid w:val="004F6D42"/>
    <w:rsid w:val="00500E00"/>
    <w:rsid w:val="00503BEA"/>
    <w:rsid w:val="005055B7"/>
    <w:rsid w:val="005060C5"/>
    <w:rsid w:val="0051077C"/>
    <w:rsid w:val="00513E6C"/>
    <w:rsid w:val="0052520F"/>
    <w:rsid w:val="00526147"/>
    <w:rsid w:val="0052625D"/>
    <w:rsid w:val="005321C3"/>
    <w:rsid w:val="00537C76"/>
    <w:rsid w:val="00542C83"/>
    <w:rsid w:val="00544EEC"/>
    <w:rsid w:val="005458EA"/>
    <w:rsid w:val="0054734F"/>
    <w:rsid w:val="00556C54"/>
    <w:rsid w:val="00561AB9"/>
    <w:rsid w:val="005620D0"/>
    <w:rsid w:val="00564F4F"/>
    <w:rsid w:val="00565A84"/>
    <w:rsid w:val="005663B9"/>
    <w:rsid w:val="00571006"/>
    <w:rsid w:val="00571248"/>
    <w:rsid w:val="0057142B"/>
    <w:rsid w:val="005719ED"/>
    <w:rsid w:val="005779A9"/>
    <w:rsid w:val="005816E9"/>
    <w:rsid w:val="00585199"/>
    <w:rsid w:val="00587631"/>
    <w:rsid w:val="0059193E"/>
    <w:rsid w:val="00595857"/>
    <w:rsid w:val="00597F6E"/>
    <w:rsid w:val="005A2E2D"/>
    <w:rsid w:val="005A5292"/>
    <w:rsid w:val="005A6801"/>
    <w:rsid w:val="005B0CA8"/>
    <w:rsid w:val="005B3D18"/>
    <w:rsid w:val="005B59E9"/>
    <w:rsid w:val="005B6ABE"/>
    <w:rsid w:val="005C16C6"/>
    <w:rsid w:val="005C5978"/>
    <w:rsid w:val="005C6500"/>
    <w:rsid w:val="005C6E4C"/>
    <w:rsid w:val="005D0B61"/>
    <w:rsid w:val="005D1736"/>
    <w:rsid w:val="005D5130"/>
    <w:rsid w:val="005D7935"/>
    <w:rsid w:val="005E7D55"/>
    <w:rsid w:val="005E7ED5"/>
    <w:rsid w:val="005F11D9"/>
    <w:rsid w:val="005F1D5A"/>
    <w:rsid w:val="005F5D3D"/>
    <w:rsid w:val="005F5F82"/>
    <w:rsid w:val="006005A7"/>
    <w:rsid w:val="0060433A"/>
    <w:rsid w:val="006064B9"/>
    <w:rsid w:val="00614690"/>
    <w:rsid w:val="00614E3E"/>
    <w:rsid w:val="00625A6E"/>
    <w:rsid w:val="00630C05"/>
    <w:rsid w:val="0063509C"/>
    <w:rsid w:val="00640316"/>
    <w:rsid w:val="006442AC"/>
    <w:rsid w:val="0065182C"/>
    <w:rsid w:val="006564C8"/>
    <w:rsid w:val="00657F56"/>
    <w:rsid w:val="006600AC"/>
    <w:rsid w:val="006643C2"/>
    <w:rsid w:val="00666B78"/>
    <w:rsid w:val="00670F7C"/>
    <w:rsid w:val="0067250C"/>
    <w:rsid w:val="006742B2"/>
    <w:rsid w:val="00674842"/>
    <w:rsid w:val="00675E12"/>
    <w:rsid w:val="0068040B"/>
    <w:rsid w:val="0068690F"/>
    <w:rsid w:val="006966BC"/>
    <w:rsid w:val="006A173A"/>
    <w:rsid w:val="006A3F66"/>
    <w:rsid w:val="006A51E6"/>
    <w:rsid w:val="006A777C"/>
    <w:rsid w:val="006B1623"/>
    <w:rsid w:val="006B7213"/>
    <w:rsid w:val="006C1BCB"/>
    <w:rsid w:val="006C73E2"/>
    <w:rsid w:val="006D650B"/>
    <w:rsid w:val="006D6C7E"/>
    <w:rsid w:val="006D76A6"/>
    <w:rsid w:val="006E04B6"/>
    <w:rsid w:val="006E35F0"/>
    <w:rsid w:val="006E378A"/>
    <w:rsid w:val="006F1655"/>
    <w:rsid w:val="006F67A3"/>
    <w:rsid w:val="006F7E5B"/>
    <w:rsid w:val="00712EE8"/>
    <w:rsid w:val="00720B74"/>
    <w:rsid w:val="00723205"/>
    <w:rsid w:val="0072798B"/>
    <w:rsid w:val="00727CD5"/>
    <w:rsid w:val="00727F4B"/>
    <w:rsid w:val="007306B3"/>
    <w:rsid w:val="00740066"/>
    <w:rsid w:val="0074088E"/>
    <w:rsid w:val="0074210D"/>
    <w:rsid w:val="007427BB"/>
    <w:rsid w:val="00742D22"/>
    <w:rsid w:val="0074492C"/>
    <w:rsid w:val="00746CA5"/>
    <w:rsid w:val="00747C2C"/>
    <w:rsid w:val="0075260B"/>
    <w:rsid w:val="0075730D"/>
    <w:rsid w:val="00760CD8"/>
    <w:rsid w:val="00765BF8"/>
    <w:rsid w:val="00775C16"/>
    <w:rsid w:val="007A6301"/>
    <w:rsid w:val="007A6D1E"/>
    <w:rsid w:val="007B09D5"/>
    <w:rsid w:val="007C0C20"/>
    <w:rsid w:val="007C10BE"/>
    <w:rsid w:val="007C5772"/>
    <w:rsid w:val="007C5F01"/>
    <w:rsid w:val="007C6B74"/>
    <w:rsid w:val="007D01C1"/>
    <w:rsid w:val="007D2CF7"/>
    <w:rsid w:val="007D3C6D"/>
    <w:rsid w:val="007D5FD4"/>
    <w:rsid w:val="007E1917"/>
    <w:rsid w:val="007E28E6"/>
    <w:rsid w:val="007E552F"/>
    <w:rsid w:val="007F51BA"/>
    <w:rsid w:val="007F5B71"/>
    <w:rsid w:val="007F5EFF"/>
    <w:rsid w:val="007F67E7"/>
    <w:rsid w:val="007F6C6A"/>
    <w:rsid w:val="007F749F"/>
    <w:rsid w:val="00800331"/>
    <w:rsid w:val="00801FAF"/>
    <w:rsid w:val="00807058"/>
    <w:rsid w:val="008200C8"/>
    <w:rsid w:val="00820A51"/>
    <w:rsid w:val="00833B80"/>
    <w:rsid w:val="008362E8"/>
    <w:rsid w:val="00837A76"/>
    <w:rsid w:val="00840E59"/>
    <w:rsid w:val="00842A8F"/>
    <w:rsid w:val="00843B68"/>
    <w:rsid w:val="00843B7F"/>
    <w:rsid w:val="00845AC8"/>
    <w:rsid w:val="00850640"/>
    <w:rsid w:val="0085751E"/>
    <w:rsid w:val="00862407"/>
    <w:rsid w:val="008627AC"/>
    <w:rsid w:val="00874957"/>
    <w:rsid w:val="00876442"/>
    <w:rsid w:val="008771F2"/>
    <w:rsid w:val="0089414C"/>
    <w:rsid w:val="008A381B"/>
    <w:rsid w:val="008A4574"/>
    <w:rsid w:val="008A45F5"/>
    <w:rsid w:val="008A4708"/>
    <w:rsid w:val="008B72F2"/>
    <w:rsid w:val="008C246C"/>
    <w:rsid w:val="008C676B"/>
    <w:rsid w:val="008D2BD1"/>
    <w:rsid w:val="008D3ED0"/>
    <w:rsid w:val="008D56C0"/>
    <w:rsid w:val="008E580A"/>
    <w:rsid w:val="008F3390"/>
    <w:rsid w:val="008F448E"/>
    <w:rsid w:val="008F4C87"/>
    <w:rsid w:val="0090031B"/>
    <w:rsid w:val="00900DC4"/>
    <w:rsid w:val="00902FB2"/>
    <w:rsid w:val="00904475"/>
    <w:rsid w:val="00904EAC"/>
    <w:rsid w:val="00907E7A"/>
    <w:rsid w:val="009124C6"/>
    <w:rsid w:val="0091423A"/>
    <w:rsid w:val="009165BD"/>
    <w:rsid w:val="00921039"/>
    <w:rsid w:val="009247A7"/>
    <w:rsid w:val="009247B7"/>
    <w:rsid w:val="009274AE"/>
    <w:rsid w:val="00931E8A"/>
    <w:rsid w:val="009449B5"/>
    <w:rsid w:val="009513E5"/>
    <w:rsid w:val="00956489"/>
    <w:rsid w:val="00956C0A"/>
    <w:rsid w:val="0096032F"/>
    <w:rsid w:val="009660A7"/>
    <w:rsid w:val="0096696F"/>
    <w:rsid w:val="0096762A"/>
    <w:rsid w:val="00970825"/>
    <w:rsid w:val="00972521"/>
    <w:rsid w:val="00981650"/>
    <w:rsid w:val="00981838"/>
    <w:rsid w:val="009836C0"/>
    <w:rsid w:val="00986C80"/>
    <w:rsid w:val="00990111"/>
    <w:rsid w:val="00990DE8"/>
    <w:rsid w:val="00993FB2"/>
    <w:rsid w:val="009A04EE"/>
    <w:rsid w:val="009A0CC5"/>
    <w:rsid w:val="009A1EF5"/>
    <w:rsid w:val="009A4661"/>
    <w:rsid w:val="009A7A87"/>
    <w:rsid w:val="009B0693"/>
    <w:rsid w:val="009C5AA5"/>
    <w:rsid w:val="009C61AD"/>
    <w:rsid w:val="009D18CC"/>
    <w:rsid w:val="009D6357"/>
    <w:rsid w:val="009D7F4C"/>
    <w:rsid w:val="009E04FA"/>
    <w:rsid w:val="009E51CA"/>
    <w:rsid w:val="009F67A0"/>
    <w:rsid w:val="00A01B1A"/>
    <w:rsid w:val="00A01F64"/>
    <w:rsid w:val="00A0674E"/>
    <w:rsid w:val="00A20C76"/>
    <w:rsid w:val="00A226CD"/>
    <w:rsid w:val="00A22FB2"/>
    <w:rsid w:val="00A24416"/>
    <w:rsid w:val="00A25335"/>
    <w:rsid w:val="00A40782"/>
    <w:rsid w:val="00A4323A"/>
    <w:rsid w:val="00A447FE"/>
    <w:rsid w:val="00A4480B"/>
    <w:rsid w:val="00A459D5"/>
    <w:rsid w:val="00A45EC6"/>
    <w:rsid w:val="00A4712D"/>
    <w:rsid w:val="00A516A8"/>
    <w:rsid w:val="00A516F9"/>
    <w:rsid w:val="00A5258D"/>
    <w:rsid w:val="00A53A18"/>
    <w:rsid w:val="00A5668B"/>
    <w:rsid w:val="00A56C2A"/>
    <w:rsid w:val="00A62ACF"/>
    <w:rsid w:val="00A63E40"/>
    <w:rsid w:val="00A648C3"/>
    <w:rsid w:val="00A6505A"/>
    <w:rsid w:val="00A67BC8"/>
    <w:rsid w:val="00A74729"/>
    <w:rsid w:val="00A7615F"/>
    <w:rsid w:val="00A82A48"/>
    <w:rsid w:val="00A85701"/>
    <w:rsid w:val="00A9536F"/>
    <w:rsid w:val="00AA1EDF"/>
    <w:rsid w:val="00AA4E8A"/>
    <w:rsid w:val="00AA6A85"/>
    <w:rsid w:val="00AB3867"/>
    <w:rsid w:val="00AC58D4"/>
    <w:rsid w:val="00AC75D1"/>
    <w:rsid w:val="00AD2584"/>
    <w:rsid w:val="00AE0D41"/>
    <w:rsid w:val="00AE1811"/>
    <w:rsid w:val="00AE40C0"/>
    <w:rsid w:val="00AE6A9C"/>
    <w:rsid w:val="00AF2EF4"/>
    <w:rsid w:val="00AF35CF"/>
    <w:rsid w:val="00AF35F7"/>
    <w:rsid w:val="00AF61EE"/>
    <w:rsid w:val="00AF64E5"/>
    <w:rsid w:val="00AF6AFB"/>
    <w:rsid w:val="00B00358"/>
    <w:rsid w:val="00B04FA6"/>
    <w:rsid w:val="00B136B3"/>
    <w:rsid w:val="00B222B3"/>
    <w:rsid w:val="00B241F2"/>
    <w:rsid w:val="00B316F4"/>
    <w:rsid w:val="00B31C35"/>
    <w:rsid w:val="00B33ABA"/>
    <w:rsid w:val="00B4123F"/>
    <w:rsid w:val="00B427EF"/>
    <w:rsid w:val="00B44274"/>
    <w:rsid w:val="00B46993"/>
    <w:rsid w:val="00B47566"/>
    <w:rsid w:val="00B55850"/>
    <w:rsid w:val="00B56DF1"/>
    <w:rsid w:val="00B61774"/>
    <w:rsid w:val="00B62EF9"/>
    <w:rsid w:val="00B63047"/>
    <w:rsid w:val="00B66CE7"/>
    <w:rsid w:val="00B70432"/>
    <w:rsid w:val="00B73C7B"/>
    <w:rsid w:val="00B76EAC"/>
    <w:rsid w:val="00B83DE1"/>
    <w:rsid w:val="00B84ECC"/>
    <w:rsid w:val="00B865CF"/>
    <w:rsid w:val="00B91C8F"/>
    <w:rsid w:val="00B9243D"/>
    <w:rsid w:val="00B94CBB"/>
    <w:rsid w:val="00BA00BA"/>
    <w:rsid w:val="00BA2534"/>
    <w:rsid w:val="00BA30CB"/>
    <w:rsid w:val="00BA5D85"/>
    <w:rsid w:val="00BA713A"/>
    <w:rsid w:val="00BB323D"/>
    <w:rsid w:val="00BB63A6"/>
    <w:rsid w:val="00BB74FD"/>
    <w:rsid w:val="00BB7EC9"/>
    <w:rsid w:val="00BC1F77"/>
    <w:rsid w:val="00BC45CE"/>
    <w:rsid w:val="00BC6F0F"/>
    <w:rsid w:val="00BD0C13"/>
    <w:rsid w:val="00BD51AC"/>
    <w:rsid w:val="00BD674B"/>
    <w:rsid w:val="00BE6A50"/>
    <w:rsid w:val="00BE7B53"/>
    <w:rsid w:val="00BF551C"/>
    <w:rsid w:val="00C003E9"/>
    <w:rsid w:val="00C0268B"/>
    <w:rsid w:val="00C07B00"/>
    <w:rsid w:val="00C236FA"/>
    <w:rsid w:val="00C26784"/>
    <w:rsid w:val="00C3058D"/>
    <w:rsid w:val="00C32709"/>
    <w:rsid w:val="00C359A3"/>
    <w:rsid w:val="00C40E45"/>
    <w:rsid w:val="00C46195"/>
    <w:rsid w:val="00C61D5C"/>
    <w:rsid w:val="00C629C5"/>
    <w:rsid w:val="00C645C8"/>
    <w:rsid w:val="00C6592A"/>
    <w:rsid w:val="00C716AD"/>
    <w:rsid w:val="00C72272"/>
    <w:rsid w:val="00C73C3E"/>
    <w:rsid w:val="00C84CF0"/>
    <w:rsid w:val="00C8613A"/>
    <w:rsid w:val="00C87938"/>
    <w:rsid w:val="00CA120E"/>
    <w:rsid w:val="00CA32E2"/>
    <w:rsid w:val="00CA4410"/>
    <w:rsid w:val="00CA677B"/>
    <w:rsid w:val="00CC107F"/>
    <w:rsid w:val="00CC2227"/>
    <w:rsid w:val="00CC260D"/>
    <w:rsid w:val="00CD179B"/>
    <w:rsid w:val="00CD2FE4"/>
    <w:rsid w:val="00CD3099"/>
    <w:rsid w:val="00CD3E07"/>
    <w:rsid w:val="00CD50F4"/>
    <w:rsid w:val="00CD5FC5"/>
    <w:rsid w:val="00CE0C85"/>
    <w:rsid w:val="00CE18C1"/>
    <w:rsid w:val="00CE7BA5"/>
    <w:rsid w:val="00CF045A"/>
    <w:rsid w:val="00CF3AAC"/>
    <w:rsid w:val="00CF4901"/>
    <w:rsid w:val="00CF565F"/>
    <w:rsid w:val="00CF6294"/>
    <w:rsid w:val="00CF681B"/>
    <w:rsid w:val="00D061E3"/>
    <w:rsid w:val="00D07A17"/>
    <w:rsid w:val="00D10248"/>
    <w:rsid w:val="00D128DD"/>
    <w:rsid w:val="00D12D65"/>
    <w:rsid w:val="00D2405E"/>
    <w:rsid w:val="00D261CA"/>
    <w:rsid w:val="00D3080E"/>
    <w:rsid w:val="00D3188B"/>
    <w:rsid w:val="00D34D1F"/>
    <w:rsid w:val="00D411CD"/>
    <w:rsid w:val="00D465BF"/>
    <w:rsid w:val="00D4735B"/>
    <w:rsid w:val="00D528A2"/>
    <w:rsid w:val="00D6414D"/>
    <w:rsid w:val="00D64B77"/>
    <w:rsid w:val="00D70D82"/>
    <w:rsid w:val="00D71141"/>
    <w:rsid w:val="00D71CEE"/>
    <w:rsid w:val="00D743EE"/>
    <w:rsid w:val="00D77513"/>
    <w:rsid w:val="00D820B2"/>
    <w:rsid w:val="00D84AF2"/>
    <w:rsid w:val="00D86B91"/>
    <w:rsid w:val="00D90365"/>
    <w:rsid w:val="00D954CE"/>
    <w:rsid w:val="00D97AD3"/>
    <w:rsid w:val="00DA0838"/>
    <w:rsid w:val="00DA17F6"/>
    <w:rsid w:val="00DA2C98"/>
    <w:rsid w:val="00DA7E66"/>
    <w:rsid w:val="00DB15B0"/>
    <w:rsid w:val="00DB4530"/>
    <w:rsid w:val="00DB5F8D"/>
    <w:rsid w:val="00DB6D21"/>
    <w:rsid w:val="00DC0013"/>
    <w:rsid w:val="00DC6E76"/>
    <w:rsid w:val="00DC7C3A"/>
    <w:rsid w:val="00DC7CF7"/>
    <w:rsid w:val="00DD2AF7"/>
    <w:rsid w:val="00DD5EB1"/>
    <w:rsid w:val="00DE0BCB"/>
    <w:rsid w:val="00E02887"/>
    <w:rsid w:val="00E05778"/>
    <w:rsid w:val="00E05B3E"/>
    <w:rsid w:val="00E12088"/>
    <w:rsid w:val="00E1362A"/>
    <w:rsid w:val="00E144BC"/>
    <w:rsid w:val="00E16ED4"/>
    <w:rsid w:val="00E2357E"/>
    <w:rsid w:val="00E408A6"/>
    <w:rsid w:val="00E417CD"/>
    <w:rsid w:val="00E42EF6"/>
    <w:rsid w:val="00E430D1"/>
    <w:rsid w:val="00E45225"/>
    <w:rsid w:val="00E51033"/>
    <w:rsid w:val="00E5236D"/>
    <w:rsid w:val="00E60B3B"/>
    <w:rsid w:val="00E6343D"/>
    <w:rsid w:val="00E63EFD"/>
    <w:rsid w:val="00E66CF4"/>
    <w:rsid w:val="00E711CA"/>
    <w:rsid w:val="00E74A78"/>
    <w:rsid w:val="00E77ED7"/>
    <w:rsid w:val="00E83E1C"/>
    <w:rsid w:val="00E86068"/>
    <w:rsid w:val="00E86BA0"/>
    <w:rsid w:val="00E94A3E"/>
    <w:rsid w:val="00E96D22"/>
    <w:rsid w:val="00E97107"/>
    <w:rsid w:val="00E97EA9"/>
    <w:rsid w:val="00EA03BB"/>
    <w:rsid w:val="00EA0D4C"/>
    <w:rsid w:val="00EA2BDF"/>
    <w:rsid w:val="00EA3D24"/>
    <w:rsid w:val="00EA4006"/>
    <w:rsid w:val="00EB1653"/>
    <w:rsid w:val="00EB2B15"/>
    <w:rsid w:val="00EB6814"/>
    <w:rsid w:val="00EC13E3"/>
    <w:rsid w:val="00EC1F52"/>
    <w:rsid w:val="00EC35EE"/>
    <w:rsid w:val="00EF2F28"/>
    <w:rsid w:val="00EF41B3"/>
    <w:rsid w:val="00F0194A"/>
    <w:rsid w:val="00F04A81"/>
    <w:rsid w:val="00F12E4E"/>
    <w:rsid w:val="00F162F9"/>
    <w:rsid w:val="00F1710B"/>
    <w:rsid w:val="00F22421"/>
    <w:rsid w:val="00F228FC"/>
    <w:rsid w:val="00F230B4"/>
    <w:rsid w:val="00F26085"/>
    <w:rsid w:val="00F31CCB"/>
    <w:rsid w:val="00F34E15"/>
    <w:rsid w:val="00F35EC0"/>
    <w:rsid w:val="00F40001"/>
    <w:rsid w:val="00F41D41"/>
    <w:rsid w:val="00F4229F"/>
    <w:rsid w:val="00F6322D"/>
    <w:rsid w:val="00F644F9"/>
    <w:rsid w:val="00F6671B"/>
    <w:rsid w:val="00F66F0A"/>
    <w:rsid w:val="00F71717"/>
    <w:rsid w:val="00F75E20"/>
    <w:rsid w:val="00F8152D"/>
    <w:rsid w:val="00F82F45"/>
    <w:rsid w:val="00F859EF"/>
    <w:rsid w:val="00F87A84"/>
    <w:rsid w:val="00F93243"/>
    <w:rsid w:val="00F94652"/>
    <w:rsid w:val="00F94981"/>
    <w:rsid w:val="00FA4D8F"/>
    <w:rsid w:val="00FA5EE8"/>
    <w:rsid w:val="00FA657A"/>
    <w:rsid w:val="00FA68D6"/>
    <w:rsid w:val="00FB03D7"/>
    <w:rsid w:val="00FB269B"/>
    <w:rsid w:val="00FC0C5C"/>
    <w:rsid w:val="00FC1C6C"/>
    <w:rsid w:val="00FC2397"/>
    <w:rsid w:val="00FC2551"/>
    <w:rsid w:val="00FC35E5"/>
    <w:rsid w:val="00FD7520"/>
    <w:rsid w:val="00FD7F47"/>
    <w:rsid w:val="00FE47E7"/>
    <w:rsid w:val="00FF5E7B"/>
    <w:rsid w:val="01269E91"/>
    <w:rsid w:val="0173ADF9"/>
    <w:rsid w:val="01C8516B"/>
    <w:rsid w:val="024A34E7"/>
    <w:rsid w:val="024D5EDB"/>
    <w:rsid w:val="0262CE43"/>
    <w:rsid w:val="032F53B0"/>
    <w:rsid w:val="03307596"/>
    <w:rsid w:val="0337B155"/>
    <w:rsid w:val="037EDA38"/>
    <w:rsid w:val="03BD9028"/>
    <w:rsid w:val="03DF7917"/>
    <w:rsid w:val="03F06AC7"/>
    <w:rsid w:val="043D923E"/>
    <w:rsid w:val="046D88C7"/>
    <w:rsid w:val="04D3C813"/>
    <w:rsid w:val="04D9F47C"/>
    <w:rsid w:val="05787156"/>
    <w:rsid w:val="05F3B2AD"/>
    <w:rsid w:val="06516947"/>
    <w:rsid w:val="06A18B73"/>
    <w:rsid w:val="06D22D8E"/>
    <w:rsid w:val="07090014"/>
    <w:rsid w:val="07269593"/>
    <w:rsid w:val="073D11FE"/>
    <w:rsid w:val="08458257"/>
    <w:rsid w:val="0872AB29"/>
    <w:rsid w:val="08AD0B78"/>
    <w:rsid w:val="09220830"/>
    <w:rsid w:val="099DC742"/>
    <w:rsid w:val="0A10CA14"/>
    <w:rsid w:val="0A90BABE"/>
    <w:rsid w:val="0AA56278"/>
    <w:rsid w:val="0B0549CC"/>
    <w:rsid w:val="0B15C87B"/>
    <w:rsid w:val="0B5372BB"/>
    <w:rsid w:val="0BAC9A75"/>
    <w:rsid w:val="0BB34784"/>
    <w:rsid w:val="0C36512F"/>
    <w:rsid w:val="0C415DCE"/>
    <w:rsid w:val="0C4FFE8E"/>
    <w:rsid w:val="0C68A239"/>
    <w:rsid w:val="0C7DE64A"/>
    <w:rsid w:val="0C995CF1"/>
    <w:rsid w:val="0CF6E3AB"/>
    <w:rsid w:val="0D004F5E"/>
    <w:rsid w:val="0D07B5A2"/>
    <w:rsid w:val="0D4CC06D"/>
    <w:rsid w:val="0D585CF1"/>
    <w:rsid w:val="0E27C2AE"/>
    <w:rsid w:val="0E351CF7"/>
    <w:rsid w:val="0E48C74F"/>
    <w:rsid w:val="0E8BB2A9"/>
    <w:rsid w:val="0EBA03D6"/>
    <w:rsid w:val="0ECDE343"/>
    <w:rsid w:val="0ED10F9E"/>
    <w:rsid w:val="0EFFD441"/>
    <w:rsid w:val="0F269DE1"/>
    <w:rsid w:val="0F28E4BF"/>
    <w:rsid w:val="0F566F5C"/>
    <w:rsid w:val="0FCFE540"/>
    <w:rsid w:val="0FD3268C"/>
    <w:rsid w:val="0FD48793"/>
    <w:rsid w:val="0FD5ABDD"/>
    <w:rsid w:val="101FCAE8"/>
    <w:rsid w:val="1033DABB"/>
    <w:rsid w:val="109ACF2E"/>
    <w:rsid w:val="10B1AED1"/>
    <w:rsid w:val="111BEB40"/>
    <w:rsid w:val="111F3A47"/>
    <w:rsid w:val="113E9FB1"/>
    <w:rsid w:val="11544B03"/>
    <w:rsid w:val="1156226A"/>
    <w:rsid w:val="116A23E6"/>
    <w:rsid w:val="11919C0E"/>
    <w:rsid w:val="11C13E5B"/>
    <w:rsid w:val="121F3A4A"/>
    <w:rsid w:val="1275DFFA"/>
    <w:rsid w:val="12BFA809"/>
    <w:rsid w:val="12CE78C5"/>
    <w:rsid w:val="12F3D9A8"/>
    <w:rsid w:val="132518EF"/>
    <w:rsid w:val="13324845"/>
    <w:rsid w:val="13562D63"/>
    <w:rsid w:val="13660E8C"/>
    <w:rsid w:val="13888459"/>
    <w:rsid w:val="13F1C166"/>
    <w:rsid w:val="1422B987"/>
    <w:rsid w:val="14E84235"/>
    <w:rsid w:val="1517E63A"/>
    <w:rsid w:val="156E3629"/>
    <w:rsid w:val="1580B0F9"/>
    <w:rsid w:val="15F395ED"/>
    <w:rsid w:val="1601D425"/>
    <w:rsid w:val="163C4241"/>
    <w:rsid w:val="1649E186"/>
    <w:rsid w:val="16986DE8"/>
    <w:rsid w:val="16B23B49"/>
    <w:rsid w:val="16B3B69B"/>
    <w:rsid w:val="16FE9E9B"/>
    <w:rsid w:val="17270B0A"/>
    <w:rsid w:val="172A2E74"/>
    <w:rsid w:val="175722A3"/>
    <w:rsid w:val="17F0136B"/>
    <w:rsid w:val="18F41F63"/>
    <w:rsid w:val="18F546B8"/>
    <w:rsid w:val="1905FA98"/>
    <w:rsid w:val="191C7C2A"/>
    <w:rsid w:val="192C51DA"/>
    <w:rsid w:val="1958C098"/>
    <w:rsid w:val="19635206"/>
    <w:rsid w:val="198AFA33"/>
    <w:rsid w:val="19CA6CE4"/>
    <w:rsid w:val="19DD28D7"/>
    <w:rsid w:val="19E08D28"/>
    <w:rsid w:val="1A5B6BB2"/>
    <w:rsid w:val="1A6D6A5A"/>
    <w:rsid w:val="1AA1CAF9"/>
    <w:rsid w:val="1AC27E2E"/>
    <w:rsid w:val="1AD28D61"/>
    <w:rsid w:val="1AD6B235"/>
    <w:rsid w:val="1B48D716"/>
    <w:rsid w:val="1B9CE1DD"/>
    <w:rsid w:val="1BB2C11B"/>
    <w:rsid w:val="1BE73700"/>
    <w:rsid w:val="1C432EFE"/>
    <w:rsid w:val="1C51A71A"/>
    <w:rsid w:val="1C543AFB"/>
    <w:rsid w:val="1C5C9668"/>
    <w:rsid w:val="1C7BF94C"/>
    <w:rsid w:val="1C877E56"/>
    <w:rsid w:val="1CBCC124"/>
    <w:rsid w:val="1CBDD240"/>
    <w:rsid w:val="1CC9000E"/>
    <w:rsid w:val="1CD32D5D"/>
    <w:rsid w:val="1CE9508A"/>
    <w:rsid w:val="1D2F29A5"/>
    <w:rsid w:val="1D3732B1"/>
    <w:rsid w:val="1D7CC30C"/>
    <w:rsid w:val="1DA334F1"/>
    <w:rsid w:val="1DBBB0D2"/>
    <w:rsid w:val="1DC763B3"/>
    <w:rsid w:val="1DF25FFF"/>
    <w:rsid w:val="1DFDB2DF"/>
    <w:rsid w:val="1E2EC88C"/>
    <w:rsid w:val="1F472D6D"/>
    <w:rsid w:val="1F750AE7"/>
    <w:rsid w:val="1F7BF357"/>
    <w:rsid w:val="1F8B0178"/>
    <w:rsid w:val="1FF6DC1A"/>
    <w:rsid w:val="20192D61"/>
    <w:rsid w:val="2056EAF7"/>
    <w:rsid w:val="205CC6A4"/>
    <w:rsid w:val="2091CD10"/>
    <w:rsid w:val="20A6F786"/>
    <w:rsid w:val="20AA8793"/>
    <w:rsid w:val="20BFB5EC"/>
    <w:rsid w:val="217957E1"/>
    <w:rsid w:val="21840901"/>
    <w:rsid w:val="2186ADB8"/>
    <w:rsid w:val="21BA6E7D"/>
    <w:rsid w:val="21C6DDE6"/>
    <w:rsid w:val="21E1AF45"/>
    <w:rsid w:val="226FEB4C"/>
    <w:rsid w:val="22ED73E6"/>
    <w:rsid w:val="233C9514"/>
    <w:rsid w:val="238DE130"/>
    <w:rsid w:val="2398B1F3"/>
    <w:rsid w:val="24063264"/>
    <w:rsid w:val="24804AC3"/>
    <w:rsid w:val="24D13490"/>
    <w:rsid w:val="24EFC8FC"/>
    <w:rsid w:val="252A5C1A"/>
    <w:rsid w:val="25A6372D"/>
    <w:rsid w:val="25CE8804"/>
    <w:rsid w:val="2630C9C4"/>
    <w:rsid w:val="2677E0E6"/>
    <w:rsid w:val="26F6D7E7"/>
    <w:rsid w:val="2710C73F"/>
    <w:rsid w:val="271DBC0D"/>
    <w:rsid w:val="273FFDBD"/>
    <w:rsid w:val="274E5049"/>
    <w:rsid w:val="276A2357"/>
    <w:rsid w:val="277F23B1"/>
    <w:rsid w:val="27CA0E5D"/>
    <w:rsid w:val="27EA9F65"/>
    <w:rsid w:val="286FD257"/>
    <w:rsid w:val="288BF5F4"/>
    <w:rsid w:val="2940455C"/>
    <w:rsid w:val="296051E5"/>
    <w:rsid w:val="2970A70B"/>
    <w:rsid w:val="2A27E94E"/>
    <w:rsid w:val="2A643D8C"/>
    <w:rsid w:val="2A7D2B3B"/>
    <w:rsid w:val="2A8181BD"/>
    <w:rsid w:val="2A9AD840"/>
    <w:rsid w:val="2B57B3DB"/>
    <w:rsid w:val="2BB29786"/>
    <w:rsid w:val="2BC638D4"/>
    <w:rsid w:val="2CBC0F9B"/>
    <w:rsid w:val="2CC6527D"/>
    <w:rsid w:val="2D3F3740"/>
    <w:rsid w:val="2E57E32B"/>
    <w:rsid w:val="2EA07B57"/>
    <w:rsid w:val="2EEFEE4B"/>
    <w:rsid w:val="2F217B92"/>
    <w:rsid w:val="2F21E523"/>
    <w:rsid w:val="2F223B88"/>
    <w:rsid w:val="2F26C85F"/>
    <w:rsid w:val="2F26DD91"/>
    <w:rsid w:val="2F60595A"/>
    <w:rsid w:val="2F611C18"/>
    <w:rsid w:val="2FDB7D72"/>
    <w:rsid w:val="2FE8EE5B"/>
    <w:rsid w:val="2FFD6F95"/>
    <w:rsid w:val="301C9532"/>
    <w:rsid w:val="305DC51E"/>
    <w:rsid w:val="306A6ABE"/>
    <w:rsid w:val="306FE040"/>
    <w:rsid w:val="307C8A4E"/>
    <w:rsid w:val="30834ACA"/>
    <w:rsid w:val="308C257C"/>
    <w:rsid w:val="3098CDA9"/>
    <w:rsid w:val="30A86E30"/>
    <w:rsid w:val="3123CE0F"/>
    <w:rsid w:val="3146191A"/>
    <w:rsid w:val="316EE967"/>
    <w:rsid w:val="317BCDA0"/>
    <w:rsid w:val="31BA49CF"/>
    <w:rsid w:val="31C797EF"/>
    <w:rsid w:val="321B0935"/>
    <w:rsid w:val="3273C617"/>
    <w:rsid w:val="3289FBF7"/>
    <w:rsid w:val="329EF932"/>
    <w:rsid w:val="32A1ECDD"/>
    <w:rsid w:val="32A4D7F5"/>
    <w:rsid w:val="32A96517"/>
    <w:rsid w:val="32EBBDC4"/>
    <w:rsid w:val="34A53092"/>
    <w:rsid w:val="34D50E37"/>
    <w:rsid w:val="358183D7"/>
    <w:rsid w:val="35F3C7E4"/>
    <w:rsid w:val="3620C78B"/>
    <w:rsid w:val="36226EDF"/>
    <w:rsid w:val="362AFF6C"/>
    <w:rsid w:val="362D992F"/>
    <w:rsid w:val="3668C8B0"/>
    <w:rsid w:val="366BEAF9"/>
    <w:rsid w:val="367EED17"/>
    <w:rsid w:val="369CDDE9"/>
    <w:rsid w:val="36DDFF6F"/>
    <w:rsid w:val="3751EF93"/>
    <w:rsid w:val="376A9892"/>
    <w:rsid w:val="3772DE41"/>
    <w:rsid w:val="3800BEA4"/>
    <w:rsid w:val="38143F7D"/>
    <w:rsid w:val="3819FF7C"/>
    <w:rsid w:val="385766C2"/>
    <w:rsid w:val="386D31AE"/>
    <w:rsid w:val="387958CA"/>
    <w:rsid w:val="38AB3D86"/>
    <w:rsid w:val="38BA66E8"/>
    <w:rsid w:val="38CFE64A"/>
    <w:rsid w:val="38FCC8EB"/>
    <w:rsid w:val="39245232"/>
    <w:rsid w:val="39292C9A"/>
    <w:rsid w:val="393C24B8"/>
    <w:rsid w:val="39488E03"/>
    <w:rsid w:val="39947752"/>
    <w:rsid w:val="399A3125"/>
    <w:rsid w:val="39A55BEB"/>
    <w:rsid w:val="39D2C0B2"/>
    <w:rsid w:val="39DA9C1C"/>
    <w:rsid w:val="39DFD7CD"/>
    <w:rsid w:val="39FC7C97"/>
    <w:rsid w:val="3A2FBF67"/>
    <w:rsid w:val="3A39B5F3"/>
    <w:rsid w:val="3A67A845"/>
    <w:rsid w:val="3A8C0B7A"/>
    <w:rsid w:val="3AEB1B5B"/>
    <w:rsid w:val="3B2676E9"/>
    <w:rsid w:val="3B30A28E"/>
    <w:rsid w:val="3B3A0CAD"/>
    <w:rsid w:val="3B9B15B6"/>
    <w:rsid w:val="3BF75786"/>
    <w:rsid w:val="3C32C9B0"/>
    <w:rsid w:val="3C5846A3"/>
    <w:rsid w:val="3CCDE91D"/>
    <w:rsid w:val="3CE6B13C"/>
    <w:rsid w:val="3D1987EC"/>
    <w:rsid w:val="3D8EBB5E"/>
    <w:rsid w:val="3E19EE97"/>
    <w:rsid w:val="3E6795D1"/>
    <w:rsid w:val="3ED9B153"/>
    <w:rsid w:val="3F0D5DBF"/>
    <w:rsid w:val="3F3ADF0C"/>
    <w:rsid w:val="3F900B19"/>
    <w:rsid w:val="3F99C8BB"/>
    <w:rsid w:val="3FB50353"/>
    <w:rsid w:val="3FCD9830"/>
    <w:rsid w:val="407793D4"/>
    <w:rsid w:val="409723C2"/>
    <w:rsid w:val="40F1E6F3"/>
    <w:rsid w:val="41696891"/>
    <w:rsid w:val="417BCE07"/>
    <w:rsid w:val="41BBD170"/>
    <w:rsid w:val="41FB4997"/>
    <w:rsid w:val="42212B30"/>
    <w:rsid w:val="42281F9F"/>
    <w:rsid w:val="42319668"/>
    <w:rsid w:val="4257BB8F"/>
    <w:rsid w:val="42669CD1"/>
    <w:rsid w:val="42748A80"/>
    <w:rsid w:val="42CC2D88"/>
    <w:rsid w:val="42DE2FBD"/>
    <w:rsid w:val="43109479"/>
    <w:rsid w:val="4344D6F2"/>
    <w:rsid w:val="43826217"/>
    <w:rsid w:val="43C31392"/>
    <w:rsid w:val="441A1EF5"/>
    <w:rsid w:val="448D3E2C"/>
    <w:rsid w:val="449A732A"/>
    <w:rsid w:val="44D3CB43"/>
    <w:rsid w:val="45344516"/>
    <w:rsid w:val="45456BA2"/>
    <w:rsid w:val="454BD9EE"/>
    <w:rsid w:val="45A10C46"/>
    <w:rsid w:val="45A1ACC3"/>
    <w:rsid w:val="464BB781"/>
    <w:rsid w:val="46935E88"/>
    <w:rsid w:val="478A204F"/>
    <w:rsid w:val="47B4780E"/>
    <w:rsid w:val="47BE9713"/>
    <w:rsid w:val="47FC448E"/>
    <w:rsid w:val="48B3C85E"/>
    <w:rsid w:val="48B3F0B0"/>
    <w:rsid w:val="48DCB3EA"/>
    <w:rsid w:val="48EC7A1A"/>
    <w:rsid w:val="49064BA6"/>
    <w:rsid w:val="493DEB0C"/>
    <w:rsid w:val="49529343"/>
    <w:rsid w:val="4964F0F7"/>
    <w:rsid w:val="4A613848"/>
    <w:rsid w:val="4AA505A5"/>
    <w:rsid w:val="4B13EB0A"/>
    <w:rsid w:val="4BF82AC7"/>
    <w:rsid w:val="4C819615"/>
    <w:rsid w:val="4CA45847"/>
    <w:rsid w:val="4CB343B9"/>
    <w:rsid w:val="4CC48CA5"/>
    <w:rsid w:val="4CCA0C9D"/>
    <w:rsid w:val="4CD7DCDE"/>
    <w:rsid w:val="4D118C67"/>
    <w:rsid w:val="4D3955EF"/>
    <w:rsid w:val="4DD99DDE"/>
    <w:rsid w:val="4E3E5E50"/>
    <w:rsid w:val="4E9A0551"/>
    <w:rsid w:val="4EA5A121"/>
    <w:rsid w:val="4EF93A57"/>
    <w:rsid w:val="4FA8B177"/>
    <w:rsid w:val="4FAE9A34"/>
    <w:rsid w:val="4FC2382E"/>
    <w:rsid w:val="4FD2C46B"/>
    <w:rsid w:val="5035269F"/>
    <w:rsid w:val="5076F729"/>
    <w:rsid w:val="50E8554F"/>
    <w:rsid w:val="5146E84D"/>
    <w:rsid w:val="51955381"/>
    <w:rsid w:val="51AB2427"/>
    <w:rsid w:val="51AB36EC"/>
    <w:rsid w:val="5257B443"/>
    <w:rsid w:val="528E6CBD"/>
    <w:rsid w:val="52A2ED44"/>
    <w:rsid w:val="52C59FA4"/>
    <w:rsid w:val="531278E6"/>
    <w:rsid w:val="53143747"/>
    <w:rsid w:val="533AEDFE"/>
    <w:rsid w:val="536E73B7"/>
    <w:rsid w:val="538B925A"/>
    <w:rsid w:val="539FC740"/>
    <w:rsid w:val="53A5BBC2"/>
    <w:rsid w:val="53FD9CA3"/>
    <w:rsid w:val="5480CD92"/>
    <w:rsid w:val="5493340C"/>
    <w:rsid w:val="549BECA9"/>
    <w:rsid w:val="55363CDF"/>
    <w:rsid w:val="55456322"/>
    <w:rsid w:val="55867083"/>
    <w:rsid w:val="5591C7B3"/>
    <w:rsid w:val="55BA037C"/>
    <w:rsid w:val="55FCF1A2"/>
    <w:rsid w:val="561F35EE"/>
    <w:rsid w:val="562C21D2"/>
    <w:rsid w:val="567C7ABC"/>
    <w:rsid w:val="56F38AEF"/>
    <w:rsid w:val="571B080E"/>
    <w:rsid w:val="57A0D406"/>
    <w:rsid w:val="57A86D2A"/>
    <w:rsid w:val="580D5617"/>
    <w:rsid w:val="581940E8"/>
    <w:rsid w:val="582E216B"/>
    <w:rsid w:val="5852C668"/>
    <w:rsid w:val="58738C12"/>
    <w:rsid w:val="592279CA"/>
    <w:rsid w:val="59841882"/>
    <w:rsid w:val="599878A3"/>
    <w:rsid w:val="59E33AD8"/>
    <w:rsid w:val="5A16C2D2"/>
    <w:rsid w:val="5A301AA4"/>
    <w:rsid w:val="5A3FF3B0"/>
    <w:rsid w:val="5A5B2491"/>
    <w:rsid w:val="5AD7B10B"/>
    <w:rsid w:val="5AD8B149"/>
    <w:rsid w:val="5AF2009E"/>
    <w:rsid w:val="5B017A36"/>
    <w:rsid w:val="5BDD837D"/>
    <w:rsid w:val="5BE632FD"/>
    <w:rsid w:val="5C6A4678"/>
    <w:rsid w:val="5C708254"/>
    <w:rsid w:val="5C8E58F5"/>
    <w:rsid w:val="5C948FD3"/>
    <w:rsid w:val="5D707D4F"/>
    <w:rsid w:val="5D7E48BF"/>
    <w:rsid w:val="5D80A0C0"/>
    <w:rsid w:val="5DAA4E25"/>
    <w:rsid w:val="5E0A328C"/>
    <w:rsid w:val="5E398D08"/>
    <w:rsid w:val="5E4D6E3C"/>
    <w:rsid w:val="5E7085D7"/>
    <w:rsid w:val="5EB7748F"/>
    <w:rsid w:val="5EBD346B"/>
    <w:rsid w:val="5EC90891"/>
    <w:rsid w:val="5EDD7A1C"/>
    <w:rsid w:val="5EF1D17B"/>
    <w:rsid w:val="5F2E70BD"/>
    <w:rsid w:val="5F839B11"/>
    <w:rsid w:val="5F8BBF3D"/>
    <w:rsid w:val="6039285C"/>
    <w:rsid w:val="604E9E7F"/>
    <w:rsid w:val="605F82C6"/>
    <w:rsid w:val="60D96501"/>
    <w:rsid w:val="60DF3745"/>
    <w:rsid w:val="60DF82B8"/>
    <w:rsid w:val="610BA6B9"/>
    <w:rsid w:val="613434B5"/>
    <w:rsid w:val="617A99FC"/>
    <w:rsid w:val="61808D6C"/>
    <w:rsid w:val="61B677C6"/>
    <w:rsid w:val="61D4A12B"/>
    <w:rsid w:val="620ACAC3"/>
    <w:rsid w:val="621049B7"/>
    <w:rsid w:val="622E04A4"/>
    <w:rsid w:val="62C02821"/>
    <w:rsid w:val="62D0F793"/>
    <w:rsid w:val="62D2C07C"/>
    <w:rsid w:val="63962865"/>
    <w:rsid w:val="63E44756"/>
    <w:rsid w:val="64272AEC"/>
    <w:rsid w:val="6459E376"/>
    <w:rsid w:val="6466E441"/>
    <w:rsid w:val="646F0438"/>
    <w:rsid w:val="64F3F79B"/>
    <w:rsid w:val="6533D243"/>
    <w:rsid w:val="65851A02"/>
    <w:rsid w:val="659B2F1E"/>
    <w:rsid w:val="65FD496F"/>
    <w:rsid w:val="6640A430"/>
    <w:rsid w:val="665C086D"/>
    <w:rsid w:val="666EE45C"/>
    <w:rsid w:val="668AEFF0"/>
    <w:rsid w:val="66A28866"/>
    <w:rsid w:val="66F96FE7"/>
    <w:rsid w:val="67553127"/>
    <w:rsid w:val="6777784A"/>
    <w:rsid w:val="678740E7"/>
    <w:rsid w:val="686DC64D"/>
    <w:rsid w:val="6877AC6F"/>
    <w:rsid w:val="68AF847D"/>
    <w:rsid w:val="68F83123"/>
    <w:rsid w:val="691CFD91"/>
    <w:rsid w:val="69336E88"/>
    <w:rsid w:val="693643F1"/>
    <w:rsid w:val="696114A1"/>
    <w:rsid w:val="6985153C"/>
    <w:rsid w:val="6993F55F"/>
    <w:rsid w:val="69C9E95B"/>
    <w:rsid w:val="69DD8556"/>
    <w:rsid w:val="69DDEA7D"/>
    <w:rsid w:val="6A0234CD"/>
    <w:rsid w:val="6A40935B"/>
    <w:rsid w:val="6ABCB958"/>
    <w:rsid w:val="6B2337DE"/>
    <w:rsid w:val="6B4C8677"/>
    <w:rsid w:val="6B54C12F"/>
    <w:rsid w:val="6BBBD5CF"/>
    <w:rsid w:val="6BC439FF"/>
    <w:rsid w:val="6BC5CE80"/>
    <w:rsid w:val="6C043182"/>
    <w:rsid w:val="6C20F4EE"/>
    <w:rsid w:val="6C5AF500"/>
    <w:rsid w:val="6C9F7CAD"/>
    <w:rsid w:val="6CF09221"/>
    <w:rsid w:val="6D646B89"/>
    <w:rsid w:val="6D9A2F97"/>
    <w:rsid w:val="6DF5FEE4"/>
    <w:rsid w:val="6E3ACF46"/>
    <w:rsid w:val="6E48E48C"/>
    <w:rsid w:val="6E836D2B"/>
    <w:rsid w:val="6EB2DA0A"/>
    <w:rsid w:val="6EDBD42E"/>
    <w:rsid w:val="6EF92626"/>
    <w:rsid w:val="6EFA96BD"/>
    <w:rsid w:val="6F862E12"/>
    <w:rsid w:val="6FE6E0DF"/>
    <w:rsid w:val="7035BEEF"/>
    <w:rsid w:val="70379488"/>
    <w:rsid w:val="704BAEF3"/>
    <w:rsid w:val="70842FBF"/>
    <w:rsid w:val="7092467C"/>
    <w:rsid w:val="70A2AF9C"/>
    <w:rsid w:val="70D732FF"/>
    <w:rsid w:val="711B1194"/>
    <w:rsid w:val="7146314F"/>
    <w:rsid w:val="71702C42"/>
    <w:rsid w:val="71844C09"/>
    <w:rsid w:val="718A9CBC"/>
    <w:rsid w:val="719A62CD"/>
    <w:rsid w:val="72113DF0"/>
    <w:rsid w:val="722472A8"/>
    <w:rsid w:val="724DBB91"/>
    <w:rsid w:val="72527799"/>
    <w:rsid w:val="72609697"/>
    <w:rsid w:val="729304E3"/>
    <w:rsid w:val="72995568"/>
    <w:rsid w:val="72BD372B"/>
    <w:rsid w:val="72E0C4EA"/>
    <w:rsid w:val="736877A0"/>
    <w:rsid w:val="73928001"/>
    <w:rsid w:val="739CC6B4"/>
    <w:rsid w:val="73B44127"/>
    <w:rsid w:val="7405689F"/>
    <w:rsid w:val="743287F3"/>
    <w:rsid w:val="746DEC08"/>
    <w:rsid w:val="74B3FACC"/>
    <w:rsid w:val="75041A65"/>
    <w:rsid w:val="7511E0BF"/>
    <w:rsid w:val="752133AC"/>
    <w:rsid w:val="753530E6"/>
    <w:rsid w:val="7545EFB7"/>
    <w:rsid w:val="7590F3FB"/>
    <w:rsid w:val="75A13900"/>
    <w:rsid w:val="75A3EA18"/>
    <w:rsid w:val="76632AF0"/>
    <w:rsid w:val="766CE4D4"/>
    <w:rsid w:val="7685DD09"/>
    <w:rsid w:val="76C47ED2"/>
    <w:rsid w:val="76D779CD"/>
    <w:rsid w:val="771E898C"/>
    <w:rsid w:val="773E1AF0"/>
    <w:rsid w:val="7754B763"/>
    <w:rsid w:val="775C1AA8"/>
    <w:rsid w:val="7797E740"/>
    <w:rsid w:val="779D5E40"/>
    <w:rsid w:val="77A5B37F"/>
    <w:rsid w:val="77ED0455"/>
    <w:rsid w:val="782A925C"/>
    <w:rsid w:val="78316D97"/>
    <w:rsid w:val="78347A3E"/>
    <w:rsid w:val="78913EC4"/>
    <w:rsid w:val="79056C9B"/>
    <w:rsid w:val="790A5DB8"/>
    <w:rsid w:val="79386D2E"/>
    <w:rsid w:val="799E2708"/>
    <w:rsid w:val="7A019724"/>
    <w:rsid w:val="7A9A3B67"/>
    <w:rsid w:val="7B016432"/>
    <w:rsid w:val="7B4B860C"/>
    <w:rsid w:val="7B6C1B00"/>
    <w:rsid w:val="7BD94E58"/>
    <w:rsid w:val="7BEF6729"/>
    <w:rsid w:val="7BFB6C2E"/>
    <w:rsid w:val="7C040BB4"/>
    <w:rsid w:val="7C2142CE"/>
    <w:rsid w:val="7C34C146"/>
    <w:rsid w:val="7C6F1BF5"/>
    <w:rsid w:val="7CC996F6"/>
    <w:rsid w:val="7D026039"/>
    <w:rsid w:val="7D030174"/>
    <w:rsid w:val="7D222810"/>
    <w:rsid w:val="7D34292F"/>
    <w:rsid w:val="7D41C734"/>
    <w:rsid w:val="7D424646"/>
    <w:rsid w:val="7D61518C"/>
    <w:rsid w:val="7D7A8E63"/>
    <w:rsid w:val="7DC62BBE"/>
    <w:rsid w:val="7DD901F9"/>
    <w:rsid w:val="7DFDE037"/>
    <w:rsid w:val="7E4CF7AE"/>
    <w:rsid w:val="7E7B61D4"/>
    <w:rsid w:val="7EC556DB"/>
    <w:rsid w:val="7ECA84E4"/>
    <w:rsid w:val="7EDF9DF8"/>
    <w:rsid w:val="7F325BEA"/>
    <w:rsid w:val="7F4C4051"/>
    <w:rsid w:val="7F706562"/>
    <w:rsid w:val="7FC09EB6"/>
    <w:rsid w:val="7FCE83F5"/>
    <w:rsid w:val="7FEBBEE7"/>
    <w:rsid w:val="7FFEE1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32BDB"/>
  <w15:chartTrackingRefBased/>
  <w15:docId w15:val="{AEC8E63D-D5A0-445D-BFCE-C50B0602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B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List Paragraph1"/>
    <w:basedOn w:val="Normal"/>
    <w:link w:val="ListParagraphChar"/>
    <w:uiPriority w:val="34"/>
    <w:qFormat/>
    <w:rsid w:val="00D86B91"/>
    <w:pPr>
      <w:spacing w:after="0" w:line="240" w:lineRule="auto"/>
      <w:ind w:left="720"/>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9A1EF5"/>
    <w:pPr>
      <w:tabs>
        <w:tab w:val="center" w:pos="4819"/>
        <w:tab w:val="right" w:pos="9638"/>
      </w:tabs>
      <w:spacing w:after="0" w:line="240" w:lineRule="auto"/>
    </w:pPr>
  </w:style>
  <w:style w:type="character" w:customStyle="1" w:styleId="HeaderChar">
    <w:name w:val="Header Char"/>
    <w:basedOn w:val="DefaultParagraphFont"/>
    <w:link w:val="Header"/>
    <w:uiPriority w:val="99"/>
    <w:rsid w:val="009A1EF5"/>
  </w:style>
  <w:style w:type="paragraph" w:styleId="Footer">
    <w:name w:val="footer"/>
    <w:basedOn w:val="Normal"/>
    <w:link w:val="FooterChar"/>
    <w:uiPriority w:val="99"/>
    <w:unhideWhenUsed/>
    <w:rsid w:val="009A1EF5"/>
    <w:pPr>
      <w:tabs>
        <w:tab w:val="center" w:pos="4819"/>
        <w:tab w:val="right" w:pos="9638"/>
      </w:tabs>
      <w:spacing w:after="0" w:line="240" w:lineRule="auto"/>
    </w:pPr>
  </w:style>
  <w:style w:type="character" w:customStyle="1" w:styleId="FooterChar">
    <w:name w:val="Footer Char"/>
    <w:basedOn w:val="DefaultParagraphFont"/>
    <w:link w:val="Footer"/>
    <w:uiPriority w:val="99"/>
    <w:rsid w:val="009A1EF5"/>
  </w:style>
  <w:style w:type="character" w:styleId="CommentReference">
    <w:name w:val="annotation reference"/>
    <w:basedOn w:val="DefaultParagraphFont"/>
    <w:unhideWhenUsed/>
    <w:rsid w:val="00800331"/>
    <w:rPr>
      <w:sz w:val="16"/>
      <w:szCs w:val="16"/>
    </w:rPr>
  </w:style>
  <w:style w:type="paragraph" w:styleId="CommentText">
    <w:name w:val="annotation text"/>
    <w:basedOn w:val="Normal"/>
    <w:link w:val="CommentTextChar"/>
    <w:unhideWhenUsed/>
    <w:rsid w:val="00800331"/>
    <w:pPr>
      <w:spacing w:line="240" w:lineRule="auto"/>
    </w:pPr>
    <w:rPr>
      <w:sz w:val="20"/>
      <w:szCs w:val="20"/>
    </w:rPr>
  </w:style>
  <w:style w:type="character" w:customStyle="1" w:styleId="CommentTextChar">
    <w:name w:val="Comment Text Char"/>
    <w:basedOn w:val="DefaultParagraphFont"/>
    <w:link w:val="CommentText"/>
    <w:uiPriority w:val="99"/>
    <w:rsid w:val="00800331"/>
    <w:rPr>
      <w:sz w:val="20"/>
      <w:szCs w:val="20"/>
    </w:rPr>
  </w:style>
  <w:style w:type="paragraph" w:styleId="CommentSubject">
    <w:name w:val="annotation subject"/>
    <w:basedOn w:val="CommentText"/>
    <w:next w:val="CommentText"/>
    <w:link w:val="CommentSubjectChar"/>
    <w:uiPriority w:val="99"/>
    <w:semiHidden/>
    <w:unhideWhenUsed/>
    <w:rsid w:val="00800331"/>
    <w:rPr>
      <w:b/>
      <w:bCs/>
    </w:rPr>
  </w:style>
  <w:style w:type="character" w:customStyle="1" w:styleId="CommentSubjectChar">
    <w:name w:val="Comment Subject Char"/>
    <w:basedOn w:val="CommentTextChar"/>
    <w:link w:val="CommentSubject"/>
    <w:uiPriority w:val="99"/>
    <w:semiHidden/>
    <w:rsid w:val="00800331"/>
    <w:rPr>
      <w:b/>
      <w:bCs/>
      <w:sz w:val="20"/>
      <w:szCs w:val="20"/>
    </w:rPr>
  </w:style>
  <w:style w:type="character" w:styleId="Mention">
    <w:name w:val="Mention"/>
    <w:basedOn w:val="DefaultParagraphFont"/>
    <w:uiPriority w:val="99"/>
    <w:unhideWhenUsed/>
    <w:rsid w:val="00800331"/>
    <w:rPr>
      <w:color w:val="2B579A"/>
      <w:shd w:val="clear" w:color="auto" w:fill="E1DFDD"/>
    </w:rPr>
  </w:style>
  <w:style w:type="paragraph" w:styleId="Revision">
    <w:name w:val="Revision"/>
    <w:hidden/>
    <w:uiPriority w:val="99"/>
    <w:semiHidden/>
    <w:rsid w:val="00047E40"/>
    <w:pPr>
      <w:spacing w:after="0" w:line="240" w:lineRule="auto"/>
    </w:pPr>
  </w:style>
  <w:style w:type="character" w:customStyle="1" w:styleId="normaltextrun">
    <w:name w:val="normaltextrun"/>
    <w:basedOn w:val="DefaultParagraphFont"/>
    <w:rsid w:val="00FB269B"/>
  </w:style>
  <w:style w:type="character" w:styleId="Hyperlink">
    <w:name w:val="Hyperlink"/>
    <w:basedOn w:val="DefaultParagraphFont"/>
    <w:uiPriority w:val="99"/>
    <w:semiHidden/>
    <w:unhideWhenUsed/>
    <w:rsid w:val="00840E59"/>
    <w:rPr>
      <w:color w:val="0563C1" w:themeColor="hyperlink"/>
      <w:u w:val="single"/>
    </w:rPr>
  </w:style>
  <w:style w:type="character" w:styleId="FollowedHyperlink">
    <w:name w:val="FollowedHyperlink"/>
    <w:basedOn w:val="DefaultParagraphFont"/>
    <w:uiPriority w:val="99"/>
    <w:semiHidden/>
    <w:unhideWhenUsed/>
    <w:rsid w:val="007C6B74"/>
    <w:rPr>
      <w:color w:val="954F72" w:themeColor="followedHyperlink"/>
      <w:u w:val="single"/>
    </w:rPr>
  </w:style>
  <w:style w:type="paragraph" w:styleId="NormalWeb">
    <w:name w:val="Normal (Web)"/>
    <w:basedOn w:val="Normal"/>
    <w:uiPriority w:val="99"/>
    <w:semiHidden/>
    <w:unhideWhenUsed/>
    <w:rsid w:val="0058763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rsid w:val="00513E6C"/>
    <w:rPr>
      <w:rFonts w:ascii="Times New Roman" w:eastAsia="Times New Roman" w:hAnsi="Times New Roman" w:cs="Times New Roman"/>
      <w:sz w:val="20"/>
      <w:szCs w:val="20"/>
    </w:rPr>
  </w:style>
  <w:style w:type="character" w:customStyle="1" w:styleId="eop">
    <w:name w:val="eop"/>
    <w:basedOn w:val="DefaultParagraphFont"/>
    <w:rsid w:val="00AC75D1"/>
  </w:style>
  <w:style w:type="table" w:styleId="TableGrid">
    <w:name w:val="Table Grid"/>
    <w:basedOn w:val="TableNormal"/>
    <w:uiPriority w:val="39"/>
    <w:rsid w:val="003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02939">
      <w:bodyDiv w:val="1"/>
      <w:marLeft w:val="0"/>
      <w:marRight w:val="0"/>
      <w:marTop w:val="0"/>
      <w:marBottom w:val="0"/>
      <w:divBdr>
        <w:top w:val="none" w:sz="0" w:space="0" w:color="auto"/>
        <w:left w:val="none" w:sz="0" w:space="0" w:color="auto"/>
        <w:bottom w:val="none" w:sz="0" w:space="0" w:color="auto"/>
        <w:right w:val="none" w:sz="0" w:space="0" w:color="auto"/>
      </w:divBdr>
    </w:div>
    <w:div w:id="1213731188">
      <w:bodyDiv w:val="1"/>
      <w:marLeft w:val="0"/>
      <w:marRight w:val="0"/>
      <w:marTop w:val="0"/>
      <w:marBottom w:val="0"/>
      <w:divBdr>
        <w:top w:val="none" w:sz="0" w:space="0" w:color="auto"/>
        <w:left w:val="none" w:sz="0" w:space="0" w:color="auto"/>
        <w:bottom w:val="none" w:sz="0" w:space="0" w:color="auto"/>
        <w:right w:val="none" w:sz="0" w:space="0" w:color="auto"/>
      </w:divBdr>
    </w:div>
    <w:div w:id="132967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ailbaltica.org/document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ilbaltica.org/documentation/" TargetMode="Externa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654BBF-7DBA-401F-BC05-5EC2DA2D2AA6}">
  <ds:schemaRefs>
    <ds:schemaRef ds:uri="http://schemas.openxmlformats.org/officeDocument/2006/bibliography"/>
  </ds:schemaRefs>
</ds:datastoreItem>
</file>

<file path=customXml/itemProps2.xml><?xml version="1.0" encoding="utf-8"?>
<ds:datastoreItem xmlns:ds="http://schemas.openxmlformats.org/officeDocument/2006/customXml" ds:itemID="{0BE791B8-15DD-4E3E-9455-804522DBBFF7}">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E0BB4F1C-D55C-40C4-B4E1-E44946DD8DF5}">
  <ds:schemaRefs>
    <ds:schemaRef ds:uri="http://schemas.microsoft.com/sharepoint/v3/contenttype/forms"/>
  </ds:schemaRefs>
</ds:datastoreItem>
</file>

<file path=customXml/itemProps4.xml><?xml version="1.0" encoding="utf-8"?>
<ds:datastoreItem xmlns:ds="http://schemas.openxmlformats.org/officeDocument/2006/customXml" ds:itemID="{5443B618-8869-4A6B-8E58-08C4D620F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1385</Words>
  <Characters>7901</Characters>
  <Application>Microsoft Office Word</Application>
  <DocSecurity>0</DocSecurity>
  <Lines>65</Lines>
  <Paragraphs>18</Paragraphs>
  <ScaleCrop>false</ScaleCrop>
  <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Želvytė</dc:creator>
  <cp:keywords/>
  <dc:description/>
  <cp:lastModifiedBy>Ugnė Andriuškevičiūtė</cp:lastModifiedBy>
  <cp:revision>120</cp:revision>
  <dcterms:created xsi:type="dcterms:W3CDTF">2024-07-22T16:50:00Z</dcterms:created>
  <dcterms:modified xsi:type="dcterms:W3CDTF">2026-01-28T11:29:00Z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2022-07-20T07:24:03Z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e2de1c85-f27f-4677-a8b7-03919b43a1bc</vt:lpwstr>
  </property>
  <property fmtid="{D5CDD505-2E9C-101B-9397-08002B2CF9AE}" pid="8" name="MSIP_Label_cfcb905c-755b-4fd4-bd20-0d682d4f1d27_ContentBits">
    <vt:lpwstr>0</vt:lpwstr>
  </property>
  <property fmtid="{D5CDD505-2E9C-101B-9397-08002B2CF9AE}" pid="9" name="ContentTypeId">
    <vt:lpwstr>0x010100ED06729102496A4598066E70A924F477</vt:lpwstr>
  </property>
  <property fmtid="{D5CDD505-2E9C-101B-9397-08002B2CF9AE}" pid="10" name="MediaServiceImageTags">
    <vt:lpwstr/>
  </property>
</Properties>
</file>